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463A0" w14:textId="77777777" w:rsidR="00336245" w:rsidRPr="005760A6" w:rsidRDefault="00336245" w:rsidP="00336245">
      <w:pPr>
        <w:pStyle w:val="Heading1A"/>
        <w:spacing w:before="720"/>
        <w:ind w:left="0"/>
        <w:rPr>
          <w:rFonts w:ascii="Arial" w:eastAsia="Arial" w:hAnsi="Arial" w:cs="Arial"/>
          <w:b/>
          <w:bCs/>
        </w:rPr>
      </w:pPr>
      <w:r>
        <w:rPr>
          <w:rFonts w:ascii="Arial" w:hAnsi="Arial"/>
          <w:b/>
          <w:bCs/>
        </w:rPr>
        <w:t>PRESS RELEASE</w:t>
      </w:r>
    </w:p>
    <w:p w14:paraId="259ECECA"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 xml:space="preserve">CONTACT: Mary Beth Duehr </w:t>
      </w:r>
    </w:p>
    <w:p w14:paraId="586FD0CE" w14:textId="77777777" w:rsidR="00336245" w:rsidRDefault="00336245" w:rsidP="00336245">
      <w:pPr>
        <w:pStyle w:val="Body"/>
        <w:rPr>
          <w:rFonts w:ascii="Arial" w:hAnsi="Arial"/>
          <w:color w:val="0D0D0D"/>
          <w:sz w:val="22"/>
          <w:szCs w:val="22"/>
          <w:u w:color="0D0D0D"/>
        </w:rPr>
      </w:pPr>
      <w:r>
        <w:rPr>
          <w:rFonts w:ascii="Arial" w:hAnsi="Arial"/>
          <w:color w:val="0D0D0D"/>
          <w:sz w:val="22"/>
          <w:szCs w:val="22"/>
          <w:u w:color="0D0D0D"/>
        </w:rPr>
        <w:t>Duehr &amp; Associates, LLC</w:t>
      </w:r>
    </w:p>
    <w:p w14:paraId="54AA5C3B" w14:textId="77777777" w:rsidR="00336245" w:rsidRPr="006F199B" w:rsidRDefault="00336245" w:rsidP="00336245">
      <w:pPr>
        <w:pStyle w:val="Body"/>
        <w:rPr>
          <w:rFonts w:ascii="Arial" w:hAnsi="Arial"/>
          <w:color w:val="0D0D0D"/>
          <w:sz w:val="22"/>
          <w:szCs w:val="22"/>
          <w:u w:color="0D0D0D"/>
        </w:rPr>
      </w:pPr>
      <w:r w:rsidRPr="000245D8">
        <w:rPr>
          <w:rFonts w:ascii="Arial" w:hAnsi="Arial" w:cs="Arial"/>
          <w:sz w:val="22"/>
          <w:szCs w:val="22"/>
        </w:rPr>
        <w:t xml:space="preserve">1902 </w:t>
      </w:r>
      <w:r>
        <w:rPr>
          <w:rFonts w:ascii="Arial" w:hAnsi="Arial" w:cs="Arial"/>
          <w:sz w:val="22"/>
          <w:szCs w:val="22"/>
        </w:rPr>
        <w:t>W</w:t>
      </w:r>
      <w:r w:rsidRPr="000245D8">
        <w:rPr>
          <w:rFonts w:ascii="Arial" w:hAnsi="Arial" w:cs="Arial"/>
          <w:sz w:val="22"/>
          <w:szCs w:val="22"/>
        </w:rPr>
        <w:t xml:space="preserve">right </w:t>
      </w:r>
      <w:r>
        <w:rPr>
          <w:rFonts w:ascii="Arial" w:hAnsi="Arial" w:cs="Arial"/>
          <w:sz w:val="22"/>
          <w:szCs w:val="22"/>
        </w:rPr>
        <w:t>P</w:t>
      </w:r>
      <w:r w:rsidRPr="000245D8">
        <w:rPr>
          <w:rFonts w:ascii="Arial" w:hAnsi="Arial" w:cs="Arial"/>
          <w:sz w:val="22"/>
          <w:szCs w:val="22"/>
        </w:rPr>
        <w:t>l</w:t>
      </w:r>
      <w:r>
        <w:rPr>
          <w:rFonts w:ascii="Arial" w:hAnsi="Arial" w:cs="Arial"/>
          <w:sz w:val="22"/>
          <w:szCs w:val="22"/>
        </w:rPr>
        <w:t>,</w:t>
      </w:r>
      <w:r w:rsidRPr="000245D8">
        <w:rPr>
          <w:rFonts w:ascii="Arial" w:hAnsi="Arial" w:cs="Arial"/>
          <w:sz w:val="22"/>
          <w:szCs w:val="22"/>
        </w:rPr>
        <w:t xml:space="preserve"> </w:t>
      </w:r>
      <w:r>
        <w:rPr>
          <w:rFonts w:ascii="Arial" w:hAnsi="Arial" w:cs="Arial"/>
          <w:sz w:val="22"/>
          <w:szCs w:val="22"/>
        </w:rPr>
        <w:t>S</w:t>
      </w:r>
      <w:r w:rsidRPr="000245D8">
        <w:rPr>
          <w:rFonts w:ascii="Arial" w:hAnsi="Arial" w:cs="Arial"/>
          <w:sz w:val="22"/>
          <w:szCs w:val="22"/>
        </w:rPr>
        <w:t>te 200</w:t>
      </w:r>
    </w:p>
    <w:p w14:paraId="26A124C4" w14:textId="77777777" w:rsidR="00336245" w:rsidRPr="000245D8" w:rsidRDefault="00336245" w:rsidP="00336245">
      <w:pPr>
        <w:rPr>
          <w:rFonts w:ascii="Arial" w:hAnsi="Arial" w:cs="Arial"/>
          <w:color w:val="000000"/>
          <w:sz w:val="22"/>
          <w:szCs w:val="22"/>
        </w:rPr>
      </w:pPr>
      <w:r>
        <w:rPr>
          <w:rFonts w:ascii="Arial" w:hAnsi="Arial" w:cs="Arial"/>
          <w:color w:val="000000"/>
          <w:sz w:val="22"/>
          <w:szCs w:val="22"/>
        </w:rPr>
        <w:t>C</w:t>
      </w:r>
      <w:r w:rsidRPr="000245D8">
        <w:rPr>
          <w:rFonts w:ascii="Arial" w:hAnsi="Arial" w:cs="Arial"/>
          <w:color w:val="000000"/>
          <w:sz w:val="22"/>
          <w:szCs w:val="22"/>
        </w:rPr>
        <w:t>arlsbad</w:t>
      </w:r>
      <w:r>
        <w:rPr>
          <w:rFonts w:ascii="Arial" w:hAnsi="Arial" w:cs="Arial"/>
          <w:color w:val="000000"/>
          <w:sz w:val="22"/>
          <w:szCs w:val="22"/>
        </w:rPr>
        <w:t>,</w:t>
      </w:r>
      <w:r w:rsidRPr="000245D8">
        <w:rPr>
          <w:rFonts w:ascii="Arial" w:hAnsi="Arial" w:cs="Arial"/>
          <w:color w:val="000000"/>
          <w:sz w:val="22"/>
          <w:szCs w:val="22"/>
        </w:rPr>
        <w:t xml:space="preserve"> </w:t>
      </w:r>
      <w:r>
        <w:rPr>
          <w:rFonts w:ascii="Arial" w:hAnsi="Arial" w:cs="Arial"/>
          <w:color w:val="000000"/>
          <w:sz w:val="22"/>
          <w:szCs w:val="22"/>
        </w:rPr>
        <w:t>CA</w:t>
      </w:r>
      <w:r w:rsidRPr="000245D8">
        <w:rPr>
          <w:rFonts w:ascii="Arial" w:hAnsi="Arial" w:cs="Arial"/>
          <w:color w:val="000000"/>
          <w:sz w:val="22"/>
          <w:szCs w:val="22"/>
        </w:rPr>
        <w:t xml:space="preserve"> 92008</w:t>
      </w:r>
      <w:r w:rsidRPr="000245D8">
        <w:rPr>
          <w:rFonts w:ascii="Arial" w:hAnsi="Arial" w:cs="Arial"/>
          <w:color w:val="000000"/>
          <w:sz w:val="22"/>
          <w:szCs w:val="22"/>
        </w:rPr>
        <w:cr/>
        <w:t>(760) 918-5622</w:t>
      </w:r>
    </w:p>
    <w:p w14:paraId="65863443" w14:textId="5216E6F0" w:rsidR="00336245" w:rsidRPr="003B2CED" w:rsidRDefault="00336245" w:rsidP="003B2CED">
      <w:pPr>
        <w:rPr>
          <w:rFonts w:ascii="Arial" w:hAnsi="Arial"/>
          <w:color w:val="000000" w:themeColor="text1"/>
          <w:sz w:val="22"/>
          <w:lang w:eastAsia="uz-Cyrl-UZ" w:bidi="uz-Cyrl-UZ"/>
        </w:rPr>
      </w:pPr>
      <w:hyperlink r:id="rId7" w:history="1">
        <w:r>
          <w:rPr>
            <w:rStyle w:val="Hyperlink"/>
            <w:color w:val="000000" w:themeColor="text1"/>
            <w:sz w:val="22"/>
            <w:lang w:eastAsia="uz-Cyrl-UZ" w:bidi="uz-Cyrl-UZ"/>
          </w:rPr>
          <w:t xml:space="preserve">marybeth@duehrandssociates.com </w:t>
        </w:r>
      </w:hyperlink>
    </w:p>
    <w:p w14:paraId="729ACCA2" w14:textId="77777777" w:rsidR="00935C73" w:rsidRPr="00CD0A79" w:rsidRDefault="00935C73">
      <w:pPr>
        <w:widowControl w:val="0"/>
        <w:spacing w:line="360" w:lineRule="auto"/>
        <w:rPr>
          <w:rFonts w:ascii="Arial" w:hAnsi="Arial" w:cs="Arial"/>
          <w:b/>
          <w:color w:val="000000" w:themeColor="text1"/>
        </w:rPr>
      </w:pPr>
    </w:p>
    <w:p w14:paraId="30AA486D" w14:textId="05809F97" w:rsidR="003B492F" w:rsidRPr="004B4CF1" w:rsidRDefault="003B492F" w:rsidP="003B492F">
      <w:pPr>
        <w:pStyle w:val="TextBody"/>
        <w:rPr>
          <w:rFonts w:ascii="Arial" w:hAnsi="Arial" w:cs="Arial"/>
          <w:color w:val="000000" w:themeColor="text1"/>
          <w:sz w:val="36"/>
          <w:szCs w:val="36"/>
        </w:rPr>
      </w:pPr>
      <w:r>
        <w:rPr>
          <w:rFonts w:ascii="Arial" w:hAnsi="Arial" w:cs="Arial"/>
          <w:color w:val="000000" w:themeColor="text1"/>
          <w:sz w:val="36"/>
          <w:szCs w:val="36"/>
        </w:rPr>
        <w:t xml:space="preserve">Sonoma Forge </w:t>
      </w:r>
      <w:r w:rsidR="00F666C5">
        <w:rPr>
          <w:rFonts w:ascii="Arial" w:hAnsi="Arial" w:cs="Arial"/>
          <w:color w:val="000000" w:themeColor="text1"/>
          <w:sz w:val="36"/>
          <w:szCs w:val="36"/>
        </w:rPr>
        <w:t>Refines the Muscular Brut Collection</w:t>
      </w:r>
    </w:p>
    <w:p w14:paraId="0FA94E13" w14:textId="77777777" w:rsidR="003B492F" w:rsidRPr="00CD0A79" w:rsidRDefault="003B492F" w:rsidP="003B492F">
      <w:pPr>
        <w:pStyle w:val="TextBody"/>
        <w:rPr>
          <w:rFonts w:ascii="Arial" w:hAnsi="Arial" w:cs="Arial"/>
          <w:b w:val="0"/>
          <w:color w:val="000000" w:themeColor="text1"/>
          <w:sz w:val="24"/>
        </w:rPr>
      </w:pPr>
    </w:p>
    <w:p w14:paraId="6D24E586" w14:textId="210399C1" w:rsidR="003B492F" w:rsidRDefault="00F666C5" w:rsidP="003B492F">
      <w:pPr>
        <w:rPr>
          <w:rFonts w:ascii="Arial" w:hAnsi="Arial" w:cs="Arial"/>
          <w:bCs/>
          <w:color w:val="000000" w:themeColor="text1"/>
          <w:sz w:val="28"/>
          <w:szCs w:val="28"/>
        </w:rPr>
      </w:pPr>
      <w:r>
        <w:rPr>
          <w:rFonts w:ascii="Arial" w:hAnsi="Arial" w:cs="Arial"/>
          <w:bCs/>
          <w:color w:val="000000" w:themeColor="text1"/>
          <w:sz w:val="28"/>
          <w:szCs w:val="28"/>
        </w:rPr>
        <w:t xml:space="preserve">A new </w:t>
      </w:r>
      <w:r w:rsidR="00ED3DB0">
        <w:rPr>
          <w:rFonts w:ascii="Arial" w:hAnsi="Arial" w:cs="Arial"/>
          <w:bCs/>
          <w:color w:val="000000" w:themeColor="text1"/>
          <w:sz w:val="28"/>
          <w:szCs w:val="28"/>
        </w:rPr>
        <w:t xml:space="preserve">dual-flow </w:t>
      </w:r>
      <w:r>
        <w:rPr>
          <w:rFonts w:ascii="Arial" w:hAnsi="Arial" w:cs="Arial"/>
          <w:bCs/>
          <w:color w:val="000000" w:themeColor="text1"/>
          <w:sz w:val="28"/>
          <w:szCs w:val="28"/>
        </w:rPr>
        <w:t>pull-out hand spray add</w:t>
      </w:r>
      <w:r w:rsidR="00ED3DB0">
        <w:rPr>
          <w:rFonts w:ascii="Arial" w:hAnsi="Arial" w:cs="Arial"/>
          <w:bCs/>
          <w:color w:val="000000" w:themeColor="text1"/>
          <w:sz w:val="28"/>
          <w:szCs w:val="28"/>
        </w:rPr>
        <w:t>s</w:t>
      </w:r>
      <w:r>
        <w:rPr>
          <w:rFonts w:ascii="Arial" w:hAnsi="Arial" w:cs="Arial"/>
          <w:bCs/>
          <w:color w:val="000000" w:themeColor="text1"/>
          <w:sz w:val="28"/>
          <w:szCs w:val="28"/>
        </w:rPr>
        <w:t xml:space="preserve"> strength and convenience to the kitchen sink area </w:t>
      </w:r>
    </w:p>
    <w:p w14:paraId="3B862F7B" w14:textId="77777777" w:rsidR="003B492F" w:rsidRPr="00CD0A79" w:rsidRDefault="003B492F" w:rsidP="003B492F">
      <w:pPr>
        <w:rPr>
          <w:rFonts w:ascii="Arial" w:hAnsi="Arial" w:cs="Arial"/>
          <w:color w:val="000000" w:themeColor="text1"/>
          <w:sz w:val="28"/>
        </w:rPr>
      </w:pPr>
    </w:p>
    <w:p w14:paraId="76FBC5F1" w14:textId="55DDBEE3" w:rsidR="00ED3DB0" w:rsidRDefault="003B492F" w:rsidP="003B492F">
      <w:pPr>
        <w:spacing w:line="360" w:lineRule="auto"/>
        <w:rPr>
          <w:rFonts w:ascii="Arial" w:hAnsi="Arial" w:cs="Arial"/>
          <w:color w:val="000000" w:themeColor="text1"/>
        </w:rPr>
      </w:pPr>
      <w:bookmarkStart w:id="0" w:name="OLE_LINK2"/>
      <w:bookmarkStart w:id="1" w:name="OLE_LINK25"/>
      <w:bookmarkStart w:id="2" w:name="OLE_LINK6"/>
      <w:bookmarkStart w:id="3" w:name="OLE_LINK9"/>
      <w:bookmarkStart w:id="4" w:name="OLE_LINK3"/>
      <w:r w:rsidRPr="00E65BA9">
        <w:rPr>
          <w:rFonts w:ascii="Arial" w:hAnsi="Arial" w:cs="Arial"/>
          <w:color w:val="000000" w:themeColor="text1"/>
          <w:sz w:val="22"/>
          <w:szCs w:val="22"/>
        </w:rPr>
        <w:t xml:space="preserve">(Petaluma, CA, </w:t>
      </w:r>
      <w:r w:rsidR="00A2003A">
        <w:rPr>
          <w:rFonts w:ascii="Arial" w:hAnsi="Arial" w:cs="Arial"/>
          <w:color w:val="000000" w:themeColor="text1"/>
          <w:sz w:val="22"/>
          <w:szCs w:val="22"/>
        </w:rPr>
        <w:t>March 13</w:t>
      </w:r>
      <w:r>
        <w:rPr>
          <w:rFonts w:ascii="Arial" w:hAnsi="Arial" w:cs="Arial"/>
          <w:color w:val="000000" w:themeColor="text1"/>
          <w:sz w:val="22"/>
          <w:szCs w:val="22"/>
        </w:rPr>
        <w:t>, 202</w:t>
      </w:r>
      <w:r w:rsidR="00F666C5">
        <w:rPr>
          <w:rFonts w:ascii="Arial" w:hAnsi="Arial" w:cs="Arial"/>
          <w:color w:val="000000" w:themeColor="text1"/>
          <w:sz w:val="22"/>
          <w:szCs w:val="22"/>
        </w:rPr>
        <w:t>5</w:t>
      </w:r>
      <w:r w:rsidRPr="00E65BA9">
        <w:rPr>
          <w:rFonts w:ascii="Arial" w:hAnsi="Arial" w:cs="Arial"/>
          <w:color w:val="000000" w:themeColor="text1"/>
          <w:sz w:val="22"/>
          <w:szCs w:val="22"/>
        </w:rPr>
        <w:t>)</w:t>
      </w:r>
      <w:r>
        <w:rPr>
          <w:rFonts w:ascii="Arial" w:hAnsi="Arial" w:cs="Arial"/>
          <w:color w:val="000000" w:themeColor="text1"/>
        </w:rPr>
        <w:t xml:space="preserve"> </w:t>
      </w:r>
      <w:bookmarkEnd w:id="0"/>
      <w:bookmarkEnd w:id="1"/>
      <w:bookmarkEnd w:id="2"/>
      <w:bookmarkEnd w:id="3"/>
      <w:bookmarkEnd w:id="4"/>
      <w:r w:rsidR="00396AAE" w:rsidRPr="00396AAE">
        <w:rPr>
          <w:rFonts w:ascii="Arial" w:hAnsi="Arial" w:cs="Arial"/>
          <w:color w:val="000000" w:themeColor="text1"/>
        </w:rPr>
        <w:t xml:space="preserve">Sonoma Forge, manufacturer of luxury plumbing fixtures </w:t>
      </w:r>
      <w:r w:rsidR="00396AAE">
        <w:rPr>
          <w:rFonts w:ascii="Arial" w:hAnsi="Arial" w:cs="Arial"/>
          <w:color w:val="000000" w:themeColor="text1"/>
        </w:rPr>
        <w:t>that</w:t>
      </w:r>
      <w:r w:rsidR="00396AAE" w:rsidRPr="00396AAE">
        <w:rPr>
          <w:rFonts w:ascii="Arial" w:hAnsi="Arial" w:cs="Arial"/>
          <w:color w:val="000000" w:themeColor="text1"/>
        </w:rPr>
        <w:t xml:space="preserve"> elevate humble plumbing parts to designer status, </w:t>
      </w:r>
      <w:r w:rsidR="00F666C5">
        <w:rPr>
          <w:rFonts w:ascii="Arial" w:hAnsi="Arial" w:cs="Arial"/>
          <w:color w:val="000000" w:themeColor="text1"/>
        </w:rPr>
        <w:t xml:space="preserve">improves their rugged </w:t>
      </w:r>
      <w:hyperlink r:id="rId8" w:history="1">
        <w:r w:rsidR="00F666C5" w:rsidRPr="009F2061">
          <w:rPr>
            <w:rStyle w:val="Hyperlink"/>
            <w:rFonts w:cs="Arial"/>
          </w:rPr>
          <w:t>Brut Series</w:t>
        </w:r>
      </w:hyperlink>
      <w:r w:rsidR="00F666C5">
        <w:rPr>
          <w:rFonts w:ascii="Arial" w:hAnsi="Arial" w:cs="Arial"/>
          <w:color w:val="000000" w:themeColor="text1"/>
        </w:rPr>
        <w:t xml:space="preserve"> with features designed for easier kitchen prep and cleanup. Just as winemakers in the surrounding Sonoma Valley constantly refine their recipes to create some of the world’s best </w:t>
      </w:r>
      <w:r w:rsidR="00681284">
        <w:rPr>
          <w:rFonts w:ascii="Arial" w:hAnsi="Arial" w:cs="Arial"/>
          <w:color w:val="000000" w:themeColor="text1"/>
        </w:rPr>
        <w:t>vintages</w:t>
      </w:r>
      <w:r w:rsidR="00F666C5">
        <w:rPr>
          <w:rFonts w:ascii="Arial" w:hAnsi="Arial" w:cs="Arial"/>
          <w:color w:val="000000" w:themeColor="text1"/>
        </w:rPr>
        <w:t xml:space="preserve">, Sonoma Forge </w:t>
      </w:r>
      <w:r w:rsidR="00681284">
        <w:rPr>
          <w:rFonts w:ascii="Arial" w:hAnsi="Arial" w:cs="Arial"/>
          <w:color w:val="000000" w:themeColor="text1"/>
        </w:rPr>
        <w:t xml:space="preserve">continues to refine the popular Brut Collection to enhance </w:t>
      </w:r>
      <w:r w:rsidR="00F666C5">
        <w:rPr>
          <w:rFonts w:ascii="Arial" w:hAnsi="Arial" w:cs="Arial"/>
          <w:color w:val="000000" w:themeColor="text1"/>
        </w:rPr>
        <w:t xml:space="preserve">life in the </w:t>
      </w:r>
      <w:r w:rsidR="00681284">
        <w:rPr>
          <w:rFonts w:ascii="Arial" w:hAnsi="Arial" w:cs="Arial"/>
          <w:color w:val="000000" w:themeColor="text1"/>
        </w:rPr>
        <w:t>home</w:t>
      </w:r>
      <w:r w:rsidR="00F666C5">
        <w:rPr>
          <w:rFonts w:ascii="Arial" w:hAnsi="Arial" w:cs="Arial"/>
          <w:color w:val="000000" w:themeColor="text1"/>
        </w:rPr>
        <w:t xml:space="preserve">. In the kitchen, a </w:t>
      </w:r>
      <w:r w:rsidR="00ED3DB0">
        <w:rPr>
          <w:rFonts w:ascii="Arial" w:hAnsi="Arial" w:cs="Arial"/>
          <w:color w:val="000000" w:themeColor="text1"/>
        </w:rPr>
        <w:t xml:space="preserve">dual-function pull-out spray </w:t>
      </w:r>
      <w:r w:rsidR="00F666C5">
        <w:rPr>
          <w:rFonts w:ascii="Arial" w:hAnsi="Arial" w:cs="Arial"/>
          <w:color w:val="000000" w:themeColor="text1"/>
        </w:rPr>
        <w:t>is the company’s response to the growing preference for this convenience</w:t>
      </w:r>
      <w:r w:rsidR="00ED3DB0">
        <w:rPr>
          <w:rFonts w:ascii="Arial" w:hAnsi="Arial" w:cs="Arial"/>
          <w:color w:val="000000" w:themeColor="text1"/>
        </w:rPr>
        <w:t>. The ergonomic design features a concealed switch, allowing users to toggle from the default aerated flow to a stronger spray function</w:t>
      </w:r>
      <w:r w:rsidR="00EF0157">
        <w:rPr>
          <w:rFonts w:ascii="Arial" w:hAnsi="Arial" w:cs="Arial"/>
          <w:color w:val="000000" w:themeColor="text1"/>
        </w:rPr>
        <w:t xml:space="preserve"> </w:t>
      </w:r>
      <w:r w:rsidR="00ED3DB0">
        <w:rPr>
          <w:rFonts w:ascii="Arial" w:hAnsi="Arial" w:cs="Arial"/>
          <w:color w:val="000000" w:themeColor="text1"/>
        </w:rPr>
        <w:t xml:space="preserve">and back again with ease. </w:t>
      </w:r>
      <w:r w:rsidR="00EF0157">
        <w:rPr>
          <w:rFonts w:ascii="Arial" w:hAnsi="Arial" w:cs="Arial"/>
          <w:color w:val="000000" w:themeColor="text1"/>
        </w:rPr>
        <w:t xml:space="preserve">And since </w:t>
      </w:r>
      <w:proofErr w:type="spellStart"/>
      <w:r w:rsidR="00EF0157">
        <w:rPr>
          <w:rFonts w:ascii="Arial" w:hAnsi="Arial" w:cs="Arial"/>
          <w:color w:val="000000" w:themeColor="text1"/>
        </w:rPr>
        <w:t>Brut’s</w:t>
      </w:r>
      <w:proofErr w:type="spellEnd"/>
      <w:r w:rsidR="00EF0157">
        <w:rPr>
          <w:rFonts w:ascii="Arial" w:hAnsi="Arial" w:cs="Arial"/>
          <w:color w:val="000000" w:themeColor="text1"/>
        </w:rPr>
        <w:t xml:space="preserve"> vertical joystick handle moves right to turn on the water and forward to adjust the temperature, it can be mounted close to the backsplash, making it </w:t>
      </w:r>
      <w:r w:rsidR="00CF4131">
        <w:rPr>
          <w:rFonts w:ascii="Arial" w:hAnsi="Arial" w:cs="Arial"/>
          <w:color w:val="000000" w:themeColor="text1"/>
        </w:rPr>
        <w:t xml:space="preserve">versatile enough for tighter spaces. </w:t>
      </w:r>
    </w:p>
    <w:p w14:paraId="683BECFA" w14:textId="77777777" w:rsidR="00F666C5" w:rsidRDefault="00F666C5" w:rsidP="003B492F">
      <w:pPr>
        <w:spacing w:line="360" w:lineRule="auto"/>
        <w:rPr>
          <w:rFonts w:ascii="Arial" w:hAnsi="Arial" w:cs="Arial"/>
          <w:color w:val="000000" w:themeColor="text1"/>
        </w:rPr>
      </w:pPr>
    </w:p>
    <w:p w14:paraId="157AD4DC" w14:textId="2D61B801" w:rsidR="00F666C5" w:rsidRDefault="00F666C5" w:rsidP="003B492F">
      <w:pPr>
        <w:spacing w:line="360" w:lineRule="auto"/>
        <w:rPr>
          <w:rFonts w:ascii="Arial" w:hAnsi="Arial" w:cs="Arial"/>
          <w:color w:val="000000" w:themeColor="text1"/>
        </w:rPr>
      </w:pPr>
      <w:r>
        <w:rPr>
          <w:rFonts w:ascii="Arial" w:hAnsi="Arial" w:cs="Arial"/>
          <w:color w:val="000000" w:themeColor="text1"/>
        </w:rPr>
        <w:lastRenderedPageBreak/>
        <w:t>Hand-forged in the likeness of humble industrial elements, the Brut Collection allows designers and homeowners to infuse industrial style throughout the home. In the kitchen, Brut stands tall alongside matching point-of-use faucets</w:t>
      </w:r>
      <w:r w:rsidR="00681284">
        <w:rPr>
          <w:rFonts w:ascii="Arial" w:hAnsi="Arial" w:cs="Arial"/>
          <w:color w:val="000000" w:themeColor="text1"/>
        </w:rPr>
        <w:t>.</w:t>
      </w:r>
      <w:r>
        <w:rPr>
          <w:rFonts w:ascii="Arial" w:hAnsi="Arial" w:cs="Arial"/>
          <w:color w:val="000000" w:themeColor="text1"/>
        </w:rPr>
        <w:t xml:space="preserve"> </w:t>
      </w:r>
      <w:r w:rsidR="00681284">
        <w:rPr>
          <w:rFonts w:ascii="Arial" w:hAnsi="Arial" w:cs="Arial"/>
          <w:color w:val="000000" w:themeColor="text1"/>
        </w:rPr>
        <w:t>B</w:t>
      </w:r>
      <w:r>
        <w:rPr>
          <w:rFonts w:ascii="Arial" w:hAnsi="Arial" w:cs="Arial"/>
          <w:color w:val="000000" w:themeColor="text1"/>
        </w:rPr>
        <w:t xml:space="preserve">ar and prep faucets offer added </w:t>
      </w:r>
      <w:r w:rsidR="00681284">
        <w:rPr>
          <w:rFonts w:ascii="Arial" w:hAnsi="Arial" w:cs="Arial"/>
          <w:color w:val="000000" w:themeColor="text1"/>
        </w:rPr>
        <w:t>ease while emphasizing the industrial look.</w:t>
      </w:r>
      <w:r>
        <w:rPr>
          <w:rFonts w:ascii="Arial" w:hAnsi="Arial" w:cs="Arial"/>
          <w:color w:val="000000" w:themeColor="text1"/>
        </w:rPr>
        <w:t xml:space="preserve"> Beyond the kitchen, one can create a complete bath suite with </w:t>
      </w:r>
      <w:r w:rsidR="00681284">
        <w:rPr>
          <w:rFonts w:ascii="Arial" w:hAnsi="Arial" w:cs="Arial"/>
          <w:color w:val="000000" w:themeColor="text1"/>
        </w:rPr>
        <w:t xml:space="preserve">faucets and </w:t>
      </w:r>
      <w:r>
        <w:rPr>
          <w:rFonts w:ascii="Arial" w:hAnsi="Arial" w:cs="Arial"/>
          <w:color w:val="000000" w:themeColor="text1"/>
        </w:rPr>
        <w:t xml:space="preserve">matching accessories. Whether you choose the soothing Waterfall Spout </w:t>
      </w:r>
      <w:r w:rsidR="00681284">
        <w:rPr>
          <w:rFonts w:ascii="Arial" w:hAnsi="Arial" w:cs="Arial"/>
          <w:color w:val="000000" w:themeColor="text1"/>
        </w:rPr>
        <w:t xml:space="preserve">that infuses a sense of nature </w:t>
      </w:r>
      <w:r>
        <w:rPr>
          <w:rFonts w:ascii="Arial" w:hAnsi="Arial" w:cs="Arial"/>
          <w:color w:val="000000" w:themeColor="text1"/>
        </w:rPr>
        <w:t xml:space="preserve">or the utilitarian Elbow Spout design that directs water flow straight down, Brut makes its presence known. Coordinating accessories, including robe hooks, towel holders, soap dishes, paper holders, and more, bring the rugged look full circle. </w:t>
      </w:r>
    </w:p>
    <w:p w14:paraId="189D9B43" w14:textId="77777777" w:rsidR="00F666C5" w:rsidRDefault="00F666C5" w:rsidP="00F666C5">
      <w:pPr>
        <w:spacing w:line="360" w:lineRule="auto"/>
        <w:rPr>
          <w:rFonts w:ascii="Arial" w:hAnsi="Arial" w:cs="Arial"/>
          <w:color w:val="000000" w:themeColor="text1"/>
        </w:rPr>
      </w:pPr>
    </w:p>
    <w:p w14:paraId="715A16EE" w14:textId="2843457B" w:rsidR="00F666C5" w:rsidRPr="00F666C5" w:rsidRDefault="00F666C5" w:rsidP="00F666C5">
      <w:pPr>
        <w:spacing w:line="360" w:lineRule="auto"/>
        <w:rPr>
          <w:rFonts w:ascii="Arial" w:hAnsi="Arial" w:cs="Arial"/>
          <w:color w:val="000000" w:themeColor="text1"/>
          <w:highlight w:val="yellow"/>
        </w:rPr>
      </w:pPr>
      <w:r w:rsidRPr="00426AEC">
        <w:rPr>
          <w:rFonts w:ascii="Arial" w:hAnsi="Arial" w:cs="Arial"/>
          <w:color w:val="000000" w:themeColor="text1"/>
        </w:rPr>
        <w:t xml:space="preserve">“Brut </w:t>
      </w:r>
      <w:r w:rsidR="00426AEC" w:rsidRPr="00426AEC">
        <w:rPr>
          <w:rFonts w:ascii="Arial" w:hAnsi="Arial" w:cs="Arial"/>
          <w:color w:val="000000" w:themeColor="text1"/>
        </w:rPr>
        <w:t>may be</w:t>
      </w:r>
      <w:r w:rsidRPr="00426AEC">
        <w:rPr>
          <w:rFonts w:ascii="Arial" w:hAnsi="Arial" w:cs="Arial"/>
          <w:color w:val="000000" w:themeColor="text1"/>
        </w:rPr>
        <w:t xml:space="preserve"> a mighty design</w:t>
      </w:r>
      <w:r w:rsidR="00426AEC" w:rsidRPr="00426AEC">
        <w:rPr>
          <w:rFonts w:ascii="Arial" w:hAnsi="Arial" w:cs="Arial"/>
          <w:color w:val="000000" w:themeColor="text1"/>
        </w:rPr>
        <w:t>,</w:t>
      </w:r>
      <w:r w:rsidRPr="00426AEC">
        <w:rPr>
          <w:rFonts w:ascii="Arial" w:hAnsi="Arial" w:cs="Arial"/>
          <w:color w:val="000000" w:themeColor="text1"/>
        </w:rPr>
        <w:t xml:space="preserve"> but it’s not a rigid collection. </w:t>
      </w:r>
      <w:r w:rsidR="00426AEC" w:rsidRPr="00426AEC">
        <w:rPr>
          <w:rFonts w:ascii="Arial" w:hAnsi="Arial" w:cs="Arial"/>
          <w:color w:val="000000" w:themeColor="text1"/>
        </w:rPr>
        <w:t>Along with the new kitchen features, there are many options for customizatio</w:t>
      </w:r>
      <w:r w:rsidR="00426AEC">
        <w:rPr>
          <w:rFonts w:ascii="Arial" w:hAnsi="Arial" w:cs="Arial"/>
          <w:color w:val="000000" w:themeColor="text1"/>
        </w:rPr>
        <w:t>n. It</w:t>
      </w:r>
      <w:r w:rsidR="00681284">
        <w:rPr>
          <w:rFonts w:ascii="Arial" w:hAnsi="Arial" w:cs="Arial"/>
          <w:color w:val="000000" w:themeColor="text1"/>
        </w:rPr>
        <w:t>’</w:t>
      </w:r>
      <w:r w:rsidR="00426AEC">
        <w:rPr>
          <w:rFonts w:ascii="Arial" w:hAnsi="Arial" w:cs="Arial"/>
          <w:color w:val="000000" w:themeColor="text1"/>
        </w:rPr>
        <w:t>s</w:t>
      </w:r>
      <w:r w:rsidR="00426AEC" w:rsidRPr="00426AEC">
        <w:rPr>
          <w:rFonts w:ascii="Arial" w:hAnsi="Arial" w:cs="Arial"/>
          <w:color w:val="000000" w:themeColor="text1"/>
        </w:rPr>
        <w:t xml:space="preserve"> flexibl</w:t>
      </w:r>
      <w:r w:rsidR="00426AEC">
        <w:rPr>
          <w:rFonts w:ascii="Arial" w:hAnsi="Arial" w:cs="Arial"/>
          <w:color w:val="000000" w:themeColor="text1"/>
        </w:rPr>
        <w:t xml:space="preserve">e enough </w:t>
      </w:r>
      <w:r w:rsidRPr="00426AEC">
        <w:rPr>
          <w:rFonts w:ascii="Arial" w:hAnsi="Arial" w:cs="Arial"/>
          <w:color w:val="000000" w:themeColor="text1"/>
        </w:rPr>
        <w:t xml:space="preserve">to </w:t>
      </w:r>
      <w:r w:rsidR="00426AEC">
        <w:rPr>
          <w:rFonts w:ascii="Arial" w:hAnsi="Arial" w:cs="Arial"/>
          <w:color w:val="000000" w:themeColor="text1"/>
        </w:rPr>
        <w:t xml:space="preserve">adapt </w:t>
      </w:r>
      <w:r w:rsidR="009F2061">
        <w:rPr>
          <w:rFonts w:ascii="Arial" w:hAnsi="Arial" w:cs="Arial"/>
          <w:color w:val="000000" w:themeColor="text1"/>
        </w:rPr>
        <w:t>your</w:t>
      </w:r>
      <w:r w:rsidRPr="00426AEC">
        <w:rPr>
          <w:rFonts w:ascii="Arial" w:hAnsi="Arial" w:cs="Arial"/>
          <w:color w:val="000000" w:themeColor="text1"/>
        </w:rPr>
        <w:t xml:space="preserve"> personal needs</w:t>
      </w:r>
      <w:r w:rsidR="00681284">
        <w:rPr>
          <w:rFonts w:ascii="Arial" w:hAnsi="Arial" w:cs="Arial"/>
          <w:color w:val="000000" w:themeColor="text1"/>
        </w:rPr>
        <w:t xml:space="preserve"> from urban lofts to rural cabins</w:t>
      </w:r>
      <w:r w:rsidR="00426AEC">
        <w:rPr>
          <w:rFonts w:ascii="Arial" w:hAnsi="Arial" w:cs="Arial"/>
          <w:color w:val="000000" w:themeColor="text1"/>
        </w:rPr>
        <w:t>,</w:t>
      </w:r>
      <w:r w:rsidRPr="00426AEC">
        <w:rPr>
          <w:rFonts w:ascii="Arial" w:hAnsi="Arial" w:cs="Arial"/>
          <w:color w:val="000000" w:themeColor="text1"/>
        </w:rPr>
        <w:t>”</w:t>
      </w:r>
      <w:r w:rsidR="00426AEC">
        <w:rPr>
          <w:rFonts w:ascii="Arial" w:hAnsi="Arial" w:cs="Arial"/>
          <w:color w:val="000000" w:themeColor="text1"/>
        </w:rPr>
        <w:t xml:space="preserve"> </w:t>
      </w:r>
      <w:r w:rsidRPr="00396AAE">
        <w:rPr>
          <w:rFonts w:ascii="Arial" w:hAnsi="Arial" w:cs="Arial"/>
          <w:color w:val="000000" w:themeColor="text1"/>
        </w:rPr>
        <w:t xml:space="preserve">said Erik </w:t>
      </w:r>
      <w:proofErr w:type="spellStart"/>
      <w:r w:rsidRPr="00396AAE">
        <w:rPr>
          <w:rFonts w:ascii="Arial" w:hAnsi="Arial" w:cs="Arial"/>
          <w:color w:val="000000" w:themeColor="text1"/>
        </w:rPr>
        <w:t>Ambjor</w:t>
      </w:r>
      <w:proofErr w:type="spellEnd"/>
      <w:r w:rsidRPr="00396AAE">
        <w:rPr>
          <w:rFonts w:ascii="Arial" w:hAnsi="Arial" w:cs="Arial"/>
          <w:color w:val="000000" w:themeColor="text1"/>
        </w:rPr>
        <w:t xml:space="preserve">, Sonoma Forge President. </w:t>
      </w:r>
    </w:p>
    <w:p w14:paraId="5848EE45" w14:textId="55F42B1A" w:rsidR="003B492F" w:rsidRDefault="003B492F" w:rsidP="003B492F">
      <w:pPr>
        <w:spacing w:line="360" w:lineRule="auto"/>
        <w:rPr>
          <w:rFonts w:ascii="Arial" w:hAnsi="Arial" w:cs="Arial"/>
          <w:color w:val="000000" w:themeColor="text1"/>
        </w:rPr>
      </w:pPr>
    </w:p>
    <w:p w14:paraId="00E9A317" w14:textId="079B556D" w:rsidR="003B492F" w:rsidRDefault="00F666C5" w:rsidP="003B492F">
      <w:pPr>
        <w:spacing w:line="360" w:lineRule="auto"/>
        <w:rPr>
          <w:rFonts w:ascii="Arial" w:hAnsi="Arial" w:cs="Arial"/>
          <w:color w:val="000000" w:themeColor="text1"/>
        </w:rPr>
      </w:pPr>
      <w:r>
        <w:rPr>
          <w:rFonts w:ascii="Arial" w:hAnsi="Arial" w:cs="Arial"/>
          <w:color w:val="000000" w:themeColor="text1"/>
        </w:rPr>
        <w:t xml:space="preserve">Brut Collection faucets are </w:t>
      </w:r>
      <w:r w:rsidR="00396AAE" w:rsidRPr="00396AAE">
        <w:rPr>
          <w:rFonts w:ascii="Arial" w:hAnsi="Arial" w:cs="Arial"/>
          <w:color w:val="000000" w:themeColor="text1"/>
        </w:rPr>
        <w:t xml:space="preserve">available in Rustic Nickel, Rustic Copper, Satin Nickel, Oil-Rubbed Bronze, and Matte Black finishes, as well as many others on a special-order basis. They are forged in </w:t>
      </w:r>
      <w:r w:rsidR="00681284">
        <w:rPr>
          <w:rFonts w:ascii="Arial" w:hAnsi="Arial" w:cs="Arial"/>
          <w:color w:val="000000" w:themeColor="text1"/>
        </w:rPr>
        <w:t xml:space="preserve">the </w:t>
      </w:r>
      <w:r w:rsidR="00396AAE" w:rsidRPr="00396AAE">
        <w:rPr>
          <w:rFonts w:ascii="Arial" w:hAnsi="Arial" w:cs="Arial"/>
          <w:color w:val="000000" w:themeColor="text1"/>
        </w:rPr>
        <w:t>USA.</w:t>
      </w:r>
    </w:p>
    <w:p w14:paraId="1E224A8D" w14:textId="77777777" w:rsidR="003B492F" w:rsidRDefault="003B492F" w:rsidP="003B492F">
      <w:pPr>
        <w:spacing w:line="360" w:lineRule="auto"/>
        <w:outlineLvl w:val="0"/>
        <w:rPr>
          <w:rFonts w:ascii="Arial" w:hAnsi="Arial" w:cs="Arial"/>
          <w:color w:val="000000" w:themeColor="text1"/>
        </w:rPr>
      </w:pPr>
    </w:p>
    <w:p w14:paraId="1E864999" w14:textId="5E20BC9B" w:rsidR="00F1455B" w:rsidRPr="00CD0A79" w:rsidRDefault="00F1455B" w:rsidP="00785747">
      <w:pPr>
        <w:spacing w:line="360" w:lineRule="auto"/>
        <w:outlineLvl w:val="0"/>
        <w:rPr>
          <w:rStyle w:val="A3"/>
        </w:rPr>
      </w:pPr>
      <w:r w:rsidRPr="00CD0A79">
        <w:rPr>
          <w:rStyle w:val="A3"/>
          <w:rFonts w:ascii="Arial" w:hAnsi="Arial" w:cs="Arial"/>
          <w:b/>
          <w:color w:val="000000" w:themeColor="text1"/>
          <w:sz w:val="24"/>
        </w:rPr>
        <w:t>About Sonoma Forge</w:t>
      </w:r>
    </w:p>
    <w:p w14:paraId="20C24395" w14:textId="77777777" w:rsidR="00F1455B" w:rsidRPr="00CD0A79" w:rsidRDefault="00F1455B" w:rsidP="00F1455B">
      <w:pPr>
        <w:spacing w:line="360" w:lineRule="auto"/>
        <w:rPr>
          <w:rStyle w:val="A3"/>
        </w:rPr>
      </w:pPr>
      <w:bookmarkStart w:id="5" w:name="OLE_LINK7"/>
      <w:bookmarkStart w:id="6" w:name="OLE_LINK8"/>
      <w:bookmarkStart w:id="7" w:name="OLE_LINK12"/>
      <w:bookmarkStart w:id="8" w:name="OLE_LINK4"/>
      <w:bookmarkStart w:id="9" w:name="OLE_LINK28"/>
      <w:r w:rsidRPr="00CD0A79">
        <w:rPr>
          <w:rStyle w:val="A3"/>
          <w:rFonts w:ascii="Arial" w:hAnsi="Arial" w:cs="Arial"/>
          <w:sz w:val="24"/>
          <w:szCs w:val="24"/>
        </w:rPr>
        <w:t xml:space="preserve">Located in the heart of Northern California’s wine country, Sonoma Forge’s roots are steeped in a rich history of industrial foundries where craftsmen </w:t>
      </w:r>
      <w:r w:rsidRPr="00CD0A79">
        <w:rPr>
          <w:rStyle w:val="A3"/>
          <w:rFonts w:ascii="Arial" w:hAnsi="Arial" w:cs="Arial"/>
          <w:color w:val="000000" w:themeColor="text1"/>
          <w:sz w:val="24"/>
          <w:szCs w:val="24"/>
        </w:rPr>
        <w:t>hand forge metals. We</w:t>
      </w:r>
      <w:r w:rsidRPr="00CD0A79">
        <w:rPr>
          <w:rStyle w:val="A3"/>
          <w:rFonts w:ascii="Arial" w:hAnsi="Arial" w:cs="Arial"/>
          <w:sz w:val="24"/>
          <w:szCs w:val="24"/>
        </w:rPr>
        <w:t xml:space="preserve"> celebrate the </w:t>
      </w:r>
      <w:r w:rsidRPr="00CD0A79">
        <w:rPr>
          <w:rStyle w:val="A3"/>
          <w:rFonts w:ascii="Arial" w:hAnsi="Arial" w:cs="Arial"/>
          <w:color w:val="000000" w:themeColor="text1"/>
          <w:sz w:val="24"/>
          <w:szCs w:val="24"/>
        </w:rPr>
        <w:t>art of skillful metalworking and machining by highlighting the beauty of metal in our unique line</w:t>
      </w:r>
      <w:r w:rsidRPr="00CD0A79">
        <w:rPr>
          <w:rStyle w:val="A3"/>
          <w:rFonts w:ascii="Arial" w:hAnsi="Arial" w:cs="Arial"/>
          <w:sz w:val="24"/>
          <w:szCs w:val="24"/>
        </w:rPr>
        <w:t xml:space="preserve"> of designer faucets and tub fillers, dramatic shower systems, and coordinated bath accessories. Our distinctive product line </w:t>
      </w:r>
      <w:r w:rsidR="00385C6D" w:rsidRPr="00CD0A79">
        <w:rPr>
          <w:rStyle w:val="A3"/>
          <w:rFonts w:ascii="Arial" w:hAnsi="Arial" w:cs="Arial"/>
          <w:sz w:val="24"/>
          <w:szCs w:val="24"/>
        </w:rPr>
        <w:t>offers</w:t>
      </w:r>
      <w:r w:rsidRPr="00CD0A79">
        <w:rPr>
          <w:rStyle w:val="A3"/>
          <w:rFonts w:ascii="Arial" w:hAnsi="Arial" w:cs="Arial"/>
          <w:sz w:val="24"/>
          <w:szCs w:val="24"/>
        </w:rPr>
        <w:t xml:space="preserve"> homeowners refreshing design options with a decidedly masculine</w:t>
      </w:r>
      <w:r w:rsidRPr="00CD0A79">
        <w:rPr>
          <w:rStyle w:val="A3"/>
          <w:rFonts w:ascii="Arial" w:hAnsi="Arial" w:cs="Arial"/>
          <w:color w:val="FF0000"/>
          <w:sz w:val="24"/>
          <w:szCs w:val="24"/>
        </w:rPr>
        <w:t xml:space="preserve"> </w:t>
      </w:r>
      <w:r w:rsidRPr="00CD0A79">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9" w:history="1">
        <w:r w:rsidRPr="00CD0A79">
          <w:rPr>
            <w:rStyle w:val="Hyperlink"/>
            <w:rFonts w:cs="Arial"/>
          </w:rPr>
          <w:t>Sans Hands</w:t>
        </w:r>
      </w:hyperlink>
      <w:r w:rsidRPr="00CD0A79">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10">
        <w:r w:rsidRPr="00CD0A79">
          <w:rPr>
            <w:rStyle w:val="InternetLink"/>
            <w:rFonts w:cs="Arial"/>
            <w:lang w:val="en-US"/>
          </w:rPr>
          <w:t>www.sonomaforge.com</w:t>
        </w:r>
      </w:hyperlink>
      <w:bookmarkEnd w:id="5"/>
      <w:bookmarkEnd w:id="6"/>
      <w:bookmarkEnd w:id="7"/>
      <w:r w:rsidR="008C56E8" w:rsidRPr="00CD0A79">
        <w:rPr>
          <w:rStyle w:val="A3"/>
          <w:rFonts w:ascii="Arial" w:hAnsi="Arial" w:cs="Arial"/>
          <w:sz w:val="24"/>
          <w:szCs w:val="24"/>
        </w:rPr>
        <w:t>.</w:t>
      </w:r>
      <w:bookmarkEnd w:id="8"/>
      <w:bookmarkEnd w:id="9"/>
    </w:p>
    <w:p w14:paraId="57A76C2A" w14:textId="77777777" w:rsidR="00935C73" w:rsidRPr="00CD0A79" w:rsidRDefault="00F1455B" w:rsidP="00F1455B">
      <w:pPr>
        <w:spacing w:before="240" w:line="360" w:lineRule="auto"/>
        <w:jc w:val="center"/>
        <w:rPr>
          <w:rFonts w:ascii="Arial" w:hAnsi="Arial"/>
        </w:rPr>
      </w:pPr>
      <w:r w:rsidRPr="00CD0A79">
        <w:rPr>
          <w:rFonts w:ascii="Arial" w:hAnsi="Arial" w:cs="Arial"/>
          <w:color w:val="000000"/>
        </w:rPr>
        <w:t>###</w:t>
      </w:r>
    </w:p>
    <w:sectPr w:rsidR="00935C73" w:rsidRPr="00CD0A79" w:rsidSect="00F02310">
      <w:headerReference w:type="default" r:id="rId11"/>
      <w:headerReference w:type="first" r:id="rId12"/>
      <w:footerReference w:type="first" r:id="rId13"/>
      <w:pgSz w:w="12240" w:h="15840"/>
      <w:pgMar w:top="720" w:right="1080" w:bottom="720"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E67CD" w14:textId="77777777" w:rsidR="005B7BB4" w:rsidRDefault="005B7BB4">
      <w:r>
        <w:separator/>
      </w:r>
    </w:p>
  </w:endnote>
  <w:endnote w:type="continuationSeparator" w:id="0">
    <w:p w14:paraId="4F193A52" w14:textId="77777777" w:rsidR="005B7BB4" w:rsidRDefault="005B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wis721 Lt BT Light">
    <w:altName w:val="Arial"/>
    <w:panose1 w:val="020B0604020202020204"/>
    <w:charset w:val="00"/>
    <w:family w:val="auto"/>
    <w:pitch w:val="variable"/>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Arial"/>
    <w:panose1 w:val="020B0604020202020204"/>
    <w:charset w:val="4D"/>
    <w:family w:val="swiss"/>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Arial Unicode MS">
    <w:panose1 w:val="02000500000000000000"/>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Geneva">
    <w:panose1 w:val="020B0503030404040204"/>
    <w:charset w:val="00"/>
    <w:family w:val="swiss"/>
    <w:pitch w:val="variable"/>
    <w:sig w:usb0="E00002FF" w:usb1="5200205F" w:usb2="00A0C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E3B52" w14:textId="77777777" w:rsidR="00124C4B" w:rsidRDefault="00124C4B" w:rsidP="00344A29">
    <w:pPr>
      <w:spacing w:after="240"/>
      <w:jc w:val="center"/>
      <w:rPr>
        <w:rFonts w:ascii="Arial" w:hAnsi="Arial" w:cs="Arial"/>
        <w:i/>
        <w:color w:val="000000"/>
        <w:sz w:val="22"/>
      </w:rPr>
    </w:pPr>
  </w:p>
  <w:p w14:paraId="0FA2B264" w14:textId="1087B598" w:rsidR="00BB53A4" w:rsidRPr="00AC6E57" w:rsidRDefault="00BB53A4" w:rsidP="00344A29">
    <w:pPr>
      <w:spacing w:after="240"/>
      <w:jc w:val="center"/>
      <w:rPr>
        <w:rFonts w:ascii="Arial" w:hAnsi="Arial" w:cs="Arial"/>
        <w:i/>
        <w:color w:val="000000"/>
        <w:sz w:val="22"/>
      </w:rPr>
    </w:pPr>
    <w:r w:rsidRPr="00AC6E57">
      <w:rPr>
        <w:rFonts w:ascii="Arial" w:hAnsi="Arial" w:cs="Arial"/>
        <w:i/>
        <w:color w:val="000000"/>
        <w:sz w:val="22"/>
      </w:rPr>
      <w:t>– more –</w:t>
    </w:r>
  </w:p>
  <w:p w14:paraId="6FA26737" w14:textId="77777777" w:rsidR="00BB53A4" w:rsidRPr="00AC6E57" w:rsidRDefault="00BB53A4"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445E8E5C" w14:textId="0148AE27" w:rsidR="00BB53A4" w:rsidRPr="008C56E8" w:rsidRDefault="00BB53A4" w:rsidP="00F1455B">
    <w:pPr>
      <w:jc w:val="center"/>
      <w:rPr>
        <w:rFonts w:ascii="Arial" w:hAnsi="Arial" w:cs="Arial"/>
        <w:color w:val="000000"/>
        <w:sz w:val="22"/>
        <w:szCs w:val="15"/>
      </w:rPr>
    </w:pPr>
    <w:r w:rsidRPr="008C56E8">
      <w:rPr>
        <w:rFonts w:ascii="Arial" w:hAnsi="Arial" w:cs="Arial"/>
        <w:color w:val="000000"/>
        <w:sz w:val="22"/>
        <w:szCs w:val="15"/>
      </w:rPr>
      <w:t>133 Copeland Street</w:t>
    </w:r>
    <w:r w:rsidR="000316F6">
      <w:rPr>
        <w:rFonts w:ascii="Arial" w:hAnsi="Arial" w:cs="Arial"/>
        <w:color w:val="000000"/>
        <w:sz w:val="22"/>
        <w:szCs w:val="15"/>
      </w:rPr>
      <w:t>,</w:t>
    </w:r>
    <w:r w:rsidRPr="008C56E8">
      <w:rPr>
        <w:rFonts w:ascii="Arial" w:hAnsi="Arial" w:cs="Arial"/>
        <w:color w:val="000000"/>
        <w:sz w:val="22"/>
        <w:szCs w:val="15"/>
      </w:rPr>
      <w:t xml:space="preserve"> Suite A</w:t>
    </w:r>
    <w:r w:rsidR="000316F6">
      <w:rPr>
        <w:rFonts w:ascii="Arial" w:hAnsi="Arial" w:cs="Arial"/>
        <w:color w:val="000000"/>
        <w:sz w:val="22"/>
        <w:szCs w:val="15"/>
      </w:rPr>
      <w:t>,</w:t>
    </w:r>
    <w:r w:rsidRPr="008C56E8">
      <w:rPr>
        <w:rFonts w:ascii="Arial" w:hAnsi="Arial" w:cs="Arial"/>
        <w:color w:val="000000"/>
        <w:sz w:val="22"/>
        <w:szCs w:val="15"/>
      </w:rPr>
      <w:t xml:space="preserve"> Petaluma, CA 94952</w:t>
    </w:r>
  </w:p>
  <w:p w14:paraId="7A88301E" w14:textId="62A0E700" w:rsidR="00BB53A4" w:rsidRPr="008C56E8" w:rsidRDefault="00BB53A4" w:rsidP="00F1455B">
    <w:pPr>
      <w:pStyle w:val="Footer"/>
      <w:jc w:val="center"/>
      <w:rPr>
        <w:rFonts w:ascii="Arial" w:hAnsi="Arial" w:cs="Arial"/>
        <w:sz w:val="22"/>
      </w:rPr>
    </w:pPr>
    <w:r w:rsidRPr="008C56E8">
      <w:rPr>
        <w:rFonts w:ascii="Arial" w:hAnsi="Arial" w:cs="Arial"/>
        <w:color w:val="000000"/>
        <w:sz w:val="22"/>
        <w:szCs w:val="15"/>
      </w:rPr>
      <w:t>Tel 1-800-330-5553 • Fax 707-789-9201</w:t>
    </w:r>
    <w:r w:rsidRPr="008C56E8">
      <w:rPr>
        <w:rFonts w:ascii="Arial" w:hAnsi="Arial" w:cs="Arial"/>
        <w:color w:val="000000"/>
        <w:sz w:val="22"/>
        <w:szCs w:val="15"/>
      </w:rPr>
      <w:br/>
    </w:r>
    <w:hyperlink r:id="rId1">
      <w:r w:rsidR="00785010">
        <w:rPr>
          <w:rStyle w:val="InternetLink"/>
          <w:rFonts w:cs="Arial"/>
          <w:color w:val="000000" w:themeColor="text1"/>
          <w:sz w:val="22"/>
          <w:szCs w:val="15"/>
          <w:lang w:val="en-US"/>
        </w:rPr>
        <w:t>S</w:t>
      </w:r>
      <w:r w:rsidRPr="00785010">
        <w:rPr>
          <w:rStyle w:val="InternetLink"/>
          <w:rFonts w:cs="Arial"/>
          <w:color w:val="000000" w:themeColor="text1"/>
          <w:sz w:val="22"/>
          <w:szCs w:val="15"/>
          <w:lang w:val="en-US"/>
        </w:rPr>
        <w:t>onoma</w:t>
      </w:r>
      <w:r w:rsidR="00785010">
        <w:rPr>
          <w:rStyle w:val="InternetLink"/>
          <w:rFonts w:cs="Arial"/>
          <w:color w:val="000000" w:themeColor="text1"/>
          <w:sz w:val="22"/>
          <w:szCs w:val="15"/>
          <w:lang w:val="en-US"/>
        </w:rPr>
        <w:t>F</w:t>
      </w:r>
      <w:r w:rsidRPr="00785010">
        <w:rPr>
          <w:rStyle w:val="InternetLink"/>
          <w:rFonts w:cs="Arial"/>
          <w:color w:val="000000" w:themeColor="text1"/>
          <w:sz w:val="22"/>
          <w:szCs w:val="15"/>
          <w:lang w:val="en-US"/>
        </w:rPr>
        <w:t>orge.com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99A5" w14:textId="77777777" w:rsidR="005B7BB4" w:rsidRDefault="005B7BB4">
      <w:r>
        <w:separator/>
      </w:r>
    </w:p>
  </w:footnote>
  <w:footnote w:type="continuationSeparator" w:id="0">
    <w:p w14:paraId="381C8F5F" w14:textId="77777777" w:rsidR="005B7BB4" w:rsidRDefault="005B7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1156" w14:textId="3A783A36" w:rsidR="00BB53A4" w:rsidRPr="008C56E8" w:rsidRDefault="00BB53A4">
    <w:pPr>
      <w:rPr>
        <w:rFonts w:ascii="Arial" w:hAnsi="Arial" w:cs="Arial"/>
        <w:sz w:val="22"/>
      </w:rPr>
    </w:pPr>
    <w:r w:rsidRPr="008C56E8">
      <w:rPr>
        <w:rFonts w:ascii="Arial" w:hAnsi="Arial" w:cs="Arial"/>
        <w:sz w:val="22"/>
      </w:rPr>
      <w:t xml:space="preserve">Sonoma Forge Press Release: </w:t>
    </w:r>
  </w:p>
  <w:p w14:paraId="5468A488" w14:textId="1B3B59D2" w:rsidR="000B22E0" w:rsidRPr="00396AAE" w:rsidRDefault="00396AAE" w:rsidP="000B22E0">
    <w:pPr>
      <w:rPr>
        <w:rFonts w:ascii="Arial" w:hAnsi="Arial" w:cs="Arial"/>
        <w:bCs/>
        <w:color w:val="000000" w:themeColor="text1"/>
        <w:sz w:val="22"/>
        <w:szCs w:val="22"/>
      </w:rPr>
    </w:pPr>
    <w:r w:rsidRPr="00396AAE">
      <w:rPr>
        <w:rFonts w:ascii="Arial" w:hAnsi="Arial" w:cs="Arial"/>
        <w:color w:val="000000" w:themeColor="text1"/>
        <w:sz w:val="22"/>
        <w:szCs w:val="22"/>
      </w:rPr>
      <w:t xml:space="preserve">Sonoma Forge </w:t>
    </w:r>
    <w:r w:rsidR="00F666C5">
      <w:rPr>
        <w:rFonts w:ascii="Arial" w:hAnsi="Arial" w:cs="Arial"/>
        <w:color w:val="000000" w:themeColor="text1"/>
        <w:sz w:val="22"/>
        <w:szCs w:val="22"/>
      </w:rPr>
      <w:t xml:space="preserve">Refines the Muscular Brut Collection </w:t>
    </w:r>
  </w:p>
  <w:p w14:paraId="28B18550" w14:textId="77777777" w:rsidR="00BB53A4" w:rsidRDefault="00BB53A4" w:rsidP="00344A29">
    <w:pPr>
      <w:rPr>
        <w:rFonts w:ascii="Arial" w:hAnsi="Arial"/>
        <w:sz w:val="22"/>
      </w:rPr>
    </w:pPr>
    <w:r w:rsidRPr="008C56E8">
      <w:rPr>
        <w:rFonts w:ascii="Arial" w:hAnsi="Arial" w:cs="Arial"/>
        <w:color w:val="000000" w:themeColor="text1"/>
        <w:sz w:val="22"/>
      </w:rPr>
      <w:t xml:space="preserve">Page </w:t>
    </w:r>
    <w:r w:rsidRPr="008C56E8">
      <w:rPr>
        <w:rFonts w:ascii="Arial" w:hAnsi="Arial" w:cs="Arial"/>
        <w:color w:val="000000" w:themeColor="text1"/>
        <w:sz w:val="22"/>
      </w:rPr>
      <w:fldChar w:fldCharType="begin"/>
    </w:r>
    <w:r w:rsidRPr="008C56E8">
      <w:rPr>
        <w:rFonts w:ascii="Arial" w:hAnsi="Arial"/>
        <w:sz w:val="22"/>
      </w:rPr>
      <w:instrText>PAGE</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r w:rsidRPr="008C56E8">
      <w:rPr>
        <w:rFonts w:ascii="Arial" w:hAnsi="Arial" w:cs="Arial"/>
        <w:color w:val="000000" w:themeColor="text1"/>
        <w:sz w:val="22"/>
      </w:rPr>
      <w:t xml:space="preserve"> of </w:t>
    </w:r>
    <w:r w:rsidRPr="008C56E8">
      <w:rPr>
        <w:rFonts w:ascii="Arial" w:hAnsi="Arial" w:cs="Arial"/>
        <w:color w:val="000000" w:themeColor="text1"/>
        <w:sz w:val="22"/>
      </w:rPr>
      <w:fldChar w:fldCharType="begin"/>
    </w:r>
    <w:r w:rsidRPr="008C56E8">
      <w:rPr>
        <w:rFonts w:ascii="Arial" w:hAnsi="Arial"/>
        <w:sz w:val="22"/>
      </w:rPr>
      <w:instrText>NUMPAGES</w:instrText>
    </w:r>
    <w:r w:rsidRPr="008C56E8">
      <w:rPr>
        <w:rFonts w:ascii="Arial" w:hAnsi="Arial"/>
        <w:sz w:val="22"/>
      </w:rPr>
      <w:fldChar w:fldCharType="separate"/>
    </w:r>
    <w:r w:rsidR="0004292B">
      <w:rPr>
        <w:rFonts w:ascii="Arial" w:hAnsi="Arial"/>
        <w:noProof/>
        <w:sz w:val="22"/>
      </w:rPr>
      <w:t>2</w:t>
    </w:r>
    <w:r w:rsidRPr="008C56E8">
      <w:rPr>
        <w:rFonts w:ascii="Arial" w:hAnsi="Arial"/>
        <w:sz w:val="22"/>
      </w:rPr>
      <w:fldChar w:fldCharType="end"/>
    </w:r>
  </w:p>
  <w:p w14:paraId="16766A22" w14:textId="77777777" w:rsidR="00397951" w:rsidRDefault="00397951" w:rsidP="00344A29">
    <w:pPr>
      <w:rPr>
        <w:rFonts w:ascii="Arial" w:hAnsi="Arial"/>
        <w:sz w:val="22"/>
      </w:rPr>
    </w:pPr>
  </w:p>
  <w:p w14:paraId="3E619D40" w14:textId="77777777" w:rsidR="00397951" w:rsidRPr="00344A29" w:rsidRDefault="00397951" w:rsidP="00344A29">
    <w:pPr>
      <w:rPr>
        <w:rFonts w:ascii="Arial" w:hAnsi="Arial" w:cs="Arial"/>
        <w:color w:val="000000" w:themeColor="text1"/>
        <w:sz w:val="22"/>
      </w:rPr>
    </w:pPr>
  </w:p>
  <w:p w14:paraId="3D542069" w14:textId="77777777" w:rsidR="00BB53A4" w:rsidRPr="008C56E8" w:rsidRDefault="00BB53A4">
    <w:pPr>
      <w:pStyle w:val="Header"/>
      <w:rPr>
        <w:rFonts w:ascii="Arial" w:hAnsi="Arial" w:cs="Arial"/>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50F2E" w14:textId="77777777" w:rsidR="00BB53A4" w:rsidRDefault="00BB53A4" w:rsidP="00B34F98">
    <w:pPr>
      <w:pStyle w:val="Header"/>
      <w:jc w:val="center"/>
      <w:rPr>
        <w:rFonts w:ascii="Arial" w:hAnsi="Arial"/>
      </w:rPr>
    </w:pPr>
    <w:r>
      <w:rPr>
        <w:rFonts w:ascii="Arial" w:hAnsi="Arial"/>
        <w:noProof/>
      </w:rPr>
      <w:drawing>
        <wp:inline distT="0" distB="0" distL="0" distR="0" wp14:anchorId="5FC8EE6F" wp14:editId="3A6FFD8E">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CE2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967814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00"/>
  <w:removePersonalInformation/>
  <w:removeDateAndTime/>
  <w:embedSystemFonts/>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73"/>
    <w:rsid w:val="000026EA"/>
    <w:rsid w:val="00002CA5"/>
    <w:rsid w:val="00007908"/>
    <w:rsid w:val="00013889"/>
    <w:rsid w:val="00014429"/>
    <w:rsid w:val="00014659"/>
    <w:rsid w:val="00015E0B"/>
    <w:rsid w:val="00016371"/>
    <w:rsid w:val="00017A79"/>
    <w:rsid w:val="00020CC3"/>
    <w:rsid w:val="00024B02"/>
    <w:rsid w:val="00025CBF"/>
    <w:rsid w:val="00026AFD"/>
    <w:rsid w:val="000316F6"/>
    <w:rsid w:val="00036FE1"/>
    <w:rsid w:val="0004292B"/>
    <w:rsid w:val="00050073"/>
    <w:rsid w:val="00053CA7"/>
    <w:rsid w:val="0006084E"/>
    <w:rsid w:val="00065C75"/>
    <w:rsid w:val="00072638"/>
    <w:rsid w:val="00073841"/>
    <w:rsid w:val="000801D1"/>
    <w:rsid w:val="0008081B"/>
    <w:rsid w:val="00082313"/>
    <w:rsid w:val="00083C5F"/>
    <w:rsid w:val="00085CEA"/>
    <w:rsid w:val="00087AC3"/>
    <w:rsid w:val="000911C8"/>
    <w:rsid w:val="00097092"/>
    <w:rsid w:val="000A1161"/>
    <w:rsid w:val="000A6295"/>
    <w:rsid w:val="000A7834"/>
    <w:rsid w:val="000B214B"/>
    <w:rsid w:val="000B22E0"/>
    <w:rsid w:val="000B589B"/>
    <w:rsid w:val="000B696A"/>
    <w:rsid w:val="000D0E4A"/>
    <w:rsid w:val="000D3C31"/>
    <w:rsid w:val="000D5D9E"/>
    <w:rsid w:val="000E367E"/>
    <w:rsid w:val="000F1206"/>
    <w:rsid w:val="000F2BFE"/>
    <w:rsid w:val="000F6A22"/>
    <w:rsid w:val="000F6C29"/>
    <w:rsid w:val="00107335"/>
    <w:rsid w:val="00107527"/>
    <w:rsid w:val="00110C31"/>
    <w:rsid w:val="00116813"/>
    <w:rsid w:val="00120EC6"/>
    <w:rsid w:val="00121347"/>
    <w:rsid w:val="00121B6C"/>
    <w:rsid w:val="00124C4B"/>
    <w:rsid w:val="00132110"/>
    <w:rsid w:val="001353D9"/>
    <w:rsid w:val="001404A5"/>
    <w:rsid w:val="00150E46"/>
    <w:rsid w:val="0015496C"/>
    <w:rsid w:val="00160ECA"/>
    <w:rsid w:val="00162FFF"/>
    <w:rsid w:val="0016460E"/>
    <w:rsid w:val="0017194B"/>
    <w:rsid w:val="00171E99"/>
    <w:rsid w:val="001731D7"/>
    <w:rsid w:val="0017344E"/>
    <w:rsid w:val="00176935"/>
    <w:rsid w:val="0017760E"/>
    <w:rsid w:val="00183634"/>
    <w:rsid w:val="00194ADB"/>
    <w:rsid w:val="0019550E"/>
    <w:rsid w:val="001A0D17"/>
    <w:rsid w:val="001A2AC0"/>
    <w:rsid w:val="001B118A"/>
    <w:rsid w:val="001B15E0"/>
    <w:rsid w:val="001B42FB"/>
    <w:rsid w:val="001C10EB"/>
    <w:rsid w:val="001C4690"/>
    <w:rsid w:val="001D1377"/>
    <w:rsid w:val="001D2445"/>
    <w:rsid w:val="001F10E3"/>
    <w:rsid w:val="00202C77"/>
    <w:rsid w:val="002055CE"/>
    <w:rsid w:val="00210808"/>
    <w:rsid w:val="0022043B"/>
    <w:rsid w:val="00222B19"/>
    <w:rsid w:val="00223F46"/>
    <w:rsid w:val="00224712"/>
    <w:rsid w:val="00225A7E"/>
    <w:rsid w:val="00234B14"/>
    <w:rsid w:val="00235D3B"/>
    <w:rsid w:val="00237EC9"/>
    <w:rsid w:val="00246B7A"/>
    <w:rsid w:val="00255449"/>
    <w:rsid w:val="00262AB6"/>
    <w:rsid w:val="00264250"/>
    <w:rsid w:val="00274EC7"/>
    <w:rsid w:val="00275AF2"/>
    <w:rsid w:val="0028239A"/>
    <w:rsid w:val="00291D0D"/>
    <w:rsid w:val="0029205E"/>
    <w:rsid w:val="002956FC"/>
    <w:rsid w:val="002A33F0"/>
    <w:rsid w:val="002A543F"/>
    <w:rsid w:val="002A63EE"/>
    <w:rsid w:val="002B0925"/>
    <w:rsid w:val="002C1EBD"/>
    <w:rsid w:val="002C2EBE"/>
    <w:rsid w:val="002C50A9"/>
    <w:rsid w:val="002C7CF9"/>
    <w:rsid w:val="002D08AB"/>
    <w:rsid w:val="002D412E"/>
    <w:rsid w:val="002D4F43"/>
    <w:rsid w:val="002D55B8"/>
    <w:rsid w:val="002E5703"/>
    <w:rsid w:val="002F0595"/>
    <w:rsid w:val="002F05C5"/>
    <w:rsid w:val="002F70FF"/>
    <w:rsid w:val="002F7560"/>
    <w:rsid w:val="00303675"/>
    <w:rsid w:val="00312C99"/>
    <w:rsid w:val="00313733"/>
    <w:rsid w:val="00315853"/>
    <w:rsid w:val="00320B8F"/>
    <w:rsid w:val="003214B4"/>
    <w:rsid w:val="0032370C"/>
    <w:rsid w:val="00325BD5"/>
    <w:rsid w:val="00332679"/>
    <w:rsid w:val="00335AC0"/>
    <w:rsid w:val="00336245"/>
    <w:rsid w:val="00336373"/>
    <w:rsid w:val="00344A29"/>
    <w:rsid w:val="00357F63"/>
    <w:rsid w:val="00367C13"/>
    <w:rsid w:val="00371092"/>
    <w:rsid w:val="00374586"/>
    <w:rsid w:val="0038452E"/>
    <w:rsid w:val="00385C6D"/>
    <w:rsid w:val="00386CA8"/>
    <w:rsid w:val="003877B7"/>
    <w:rsid w:val="00391039"/>
    <w:rsid w:val="00393CD7"/>
    <w:rsid w:val="00394A49"/>
    <w:rsid w:val="00396AAE"/>
    <w:rsid w:val="00397951"/>
    <w:rsid w:val="003A3EBE"/>
    <w:rsid w:val="003A7EA5"/>
    <w:rsid w:val="003B2CED"/>
    <w:rsid w:val="003B492F"/>
    <w:rsid w:val="003B4F69"/>
    <w:rsid w:val="003C3384"/>
    <w:rsid w:val="003C67CE"/>
    <w:rsid w:val="003D29F6"/>
    <w:rsid w:val="003D2D15"/>
    <w:rsid w:val="003D413C"/>
    <w:rsid w:val="003D6C8D"/>
    <w:rsid w:val="003E0D28"/>
    <w:rsid w:val="003E25A1"/>
    <w:rsid w:val="003E72BC"/>
    <w:rsid w:val="003F00DC"/>
    <w:rsid w:val="003F3AEA"/>
    <w:rsid w:val="003F4DF2"/>
    <w:rsid w:val="00410E38"/>
    <w:rsid w:val="0041318E"/>
    <w:rsid w:val="00426160"/>
    <w:rsid w:val="00426911"/>
    <w:rsid w:val="00426AEC"/>
    <w:rsid w:val="004304AC"/>
    <w:rsid w:val="00435D56"/>
    <w:rsid w:val="00446A88"/>
    <w:rsid w:val="004478CF"/>
    <w:rsid w:val="00447DBD"/>
    <w:rsid w:val="00454CB6"/>
    <w:rsid w:val="004664AC"/>
    <w:rsid w:val="004727BA"/>
    <w:rsid w:val="004737BA"/>
    <w:rsid w:val="00493436"/>
    <w:rsid w:val="00496083"/>
    <w:rsid w:val="004A3EE2"/>
    <w:rsid w:val="004A3F9F"/>
    <w:rsid w:val="004B0471"/>
    <w:rsid w:val="004B262A"/>
    <w:rsid w:val="004B36C3"/>
    <w:rsid w:val="004B4632"/>
    <w:rsid w:val="004B4CF1"/>
    <w:rsid w:val="004B6502"/>
    <w:rsid w:val="004B6730"/>
    <w:rsid w:val="004D41C4"/>
    <w:rsid w:val="004E6AA8"/>
    <w:rsid w:val="004F75AE"/>
    <w:rsid w:val="00507780"/>
    <w:rsid w:val="00515905"/>
    <w:rsid w:val="0051770A"/>
    <w:rsid w:val="00517ABE"/>
    <w:rsid w:val="00522BF4"/>
    <w:rsid w:val="005428A7"/>
    <w:rsid w:val="00566BBC"/>
    <w:rsid w:val="005767F2"/>
    <w:rsid w:val="005842B4"/>
    <w:rsid w:val="005A0B01"/>
    <w:rsid w:val="005A7FED"/>
    <w:rsid w:val="005B5AA2"/>
    <w:rsid w:val="005B7488"/>
    <w:rsid w:val="005B7BB4"/>
    <w:rsid w:val="005C2C50"/>
    <w:rsid w:val="005C6213"/>
    <w:rsid w:val="005D1972"/>
    <w:rsid w:val="005D202A"/>
    <w:rsid w:val="005D2418"/>
    <w:rsid w:val="005D3FE1"/>
    <w:rsid w:val="005E48DD"/>
    <w:rsid w:val="005F2501"/>
    <w:rsid w:val="006006B6"/>
    <w:rsid w:val="00601934"/>
    <w:rsid w:val="00604F61"/>
    <w:rsid w:val="00607449"/>
    <w:rsid w:val="006218FB"/>
    <w:rsid w:val="00622542"/>
    <w:rsid w:val="006245AD"/>
    <w:rsid w:val="00630BA4"/>
    <w:rsid w:val="00630CDA"/>
    <w:rsid w:val="00635174"/>
    <w:rsid w:val="00635483"/>
    <w:rsid w:val="0064195D"/>
    <w:rsid w:val="00662681"/>
    <w:rsid w:val="00662EF9"/>
    <w:rsid w:val="0067170F"/>
    <w:rsid w:val="00672ABD"/>
    <w:rsid w:val="00673CBC"/>
    <w:rsid w:val="0067659F"/>
    <w:rsid w:val="00681284"/>
    <w:rsid w:val="00687E17"/>
    <w:rsid w:val="00687F5B"/>
    <w:rsid w:val="00691795"/>
    <w:rsid w:val="0069431A"/>
    <w:rsid w:val="006B1669"/>
    <w:rsid w:val="006B176D"/>
    <w:rsid w:val="006B1F00"/>
    <w:rsid w:val="006B522F"/>
    <w:rsid w:val="006B6187"/>
    <w:rsid w:val="006C2B1A"/>
    <w:rsid w:val="006C345F"/>
    <w:rsid w:val="006D0B71"/>
    <w:rsid w:val="006E175D"/>
    <w:rsid w:val="006E4F4B"/>
    <w:rsid w:val="006F065A"/>
    <w:rsid w:val="006F1A24"/>
    <w:rsid w:val="006F2EC1"/>
    <w:rsid w:val="006F66ED"/>
    <w:rsid w:val="00702987"/>
    <w:rsid w:val="00707574"/>
    <w:rsid w:val="00714E18"/>
    <w:rsid w:val="00722BD2"/>
    <w:rsid w:val="00723979"/>
    <w:rsid w:val="00724194"/>
    <w:rsid w:val="00724517"/>
    <w:rsid w:val="00725CC3"/>
    <w:rsid w:val="0073076C"/>
    <w:rsid w:val="00733605"/>
    <w:rsid w:val="00735AD4"/>
    <w:rsid w:val="007362DF"/>
    <w:rsid w:val="00741C0A"/>
    <w:rsid w:val="007457A1"/>
    <w:rsid w:val="00747EF8"/>
    <w:rsid w:val="00752046"/>
    <w:rsid w:val="00753F2C"/>
    <w:rsid w:val="00766A75"/>
    <w:rsid w:val="007761C6"/>
    <w:rsid w:val="00776DDB"/>
    <w:rsid w:val="00784759"/>
    <w:rsid w:val="00785010"/>
    <w:rsid w:val="00785747"/>
    <w:rsid w:val="007926F9"/>
    <w:rsid w:val="007956B2"/>
    <w:rsid w:val="007A2CD8"/>
    <w:rsid w:val="007B0E7B"/>
    <w:rsid w:val="007B122D"/>
    <w:rsid w:val="007B614A"/>
    <w:rsid w:val="007B6BB8"/>
    <w:rsid w:val="007C02CC"/>
    <w:rsid w:val="007C1834"/>
    <w:rsid w:val="007C28E4"/>
    <w:rsid w:val="007C6FA1"/>
    <w:rsid w:val="007C7608"/>
    <w:rsid w:val="007D1AA0"/>
    <w:rsid w:val="007E0EFC"/>
    <w:rsid w:val="007E0F2F"/>
    <w:rsid w:val="007E44AA"/>
    <w:rsid w:val="007E4F23"/>
    <w:rsid w:val="007F1F0E"/>
    <w:rsid w:val="007F6C05"/>
    <w:rsid w:val="00802F23"/>
    <w:rsid w:val="008033A7"/>
    <w:rsid w:val="008041A0"/>
    <w:rsid w:val="00806AED"/>
    <w:rsid w:val="00807BC0"/>
    <w:rsid w:val="0081195A"/>
    <w:rsid w:val="00817D4F"/>
    <w:rsid w:val="0082494D"/>
    <w:rsid w:val="0082718E"/>
    <w:rsid w:val="00830FFD"/>
    <w:rsid w:val="008315DE"/>
    <w:rsid w:val="0083166C"/>
    <w:rsid w:val="00840302"/>
    <w:rsid w:val="00843B9F"/>
    <w:rsid w:val="00857774"/>
    <w:rsid w:val="00860E93"/>
    <w:rsid w:val="00870F66"/>
    <w:rsid w:val="00874545"/>
    <w:rsid w:val="008801D0"/>
    <w:rsid w:val="00886770"/>
    <w:rsid w:val="0088687D"/>
    <w:rsid w:val="00887BB6"/>
    <w:rsid w:val="00897CB8"/>
    <w:rsid w:val="008A40C1"/>
    <w:rsid w:val="008A4514"/>
    <w:rsid w:val="008A490D"/>
    <w:rsid w:val="008A4A05"/>
    <w:rsid w:val="008B0930"/>
    <w:rsid w:val="008B36DD"/>
    <w:rsid w:val="008C0ED6"/>
    <w:rsid w:val="008C18B4"/>
    <w:rsid w:val="008C48B5"/>
    <w:rsid w:val="008C4DB2"/>
    <w:rsid w:val="008C56E8"/>
    <w:rsid w:val="008C76EC"/>
    <w:rsid w:val="008D62B4"/>
    <w:rsid w:val="008D7299"/>
    <w:rsid w:val="008D7DE2"/>
    <w:rsid w:val="008E3D0C"/>
    <w:rsid w:val="008E6844"/>
    <w:rsid w:val="008F41B6"/>
    <w:rsid w:val="008F476B"/>
    <w:rsid w:val="008F5C64"/>
    <w:rsid w:val="00902C26"/>
    <w:rsid w:val="00905454"/>
    <w:rsid w:val="0090620F"/>
    <w:rsid w:val="00907B75"/>
    <w:rsid w:val="009137FB"/>
    <w:rsid w:val="0091523D"/>
    <w:rsid w:val="00915FCA"/>
    <w:rsid w:val="009213BD"/>
    <w:rsid w:val="0092324E"/>
    <w:rsid w:val="0092496D"/>
    <w:rsid w:val="009303AB"/>
    <w:rsid w:val="00934C4E"/>
    <w:rsid w:val="00935C73"/>
    <w:rsid w:val="009375BC"/>
    <w:rsid w:val="00937F37"/>
    <w:rsid w:val="009451A7"/>
    <w:rsid w:val="009500B7"/>
    <w:rsid w:val="00951461"/>
    <w:rsid w:val="00953C58"/>
    <w:rsid w:val="00954164"/>
    <w:rsid w:val="009548E7"/>
    <w:rsid w:val="009611D1"/>
    <w:rsid w:val="00962A43"/>
    <w:rsid w:val="0097160A"/>
    <w:rsid w:val="0098322B"/>
    <w:rsid w:val="0098565B"/>
    <w:rsid w:val="00987FED"/>
    <w:rsid w:val="0099027D"/>
    <w:rsid w:val="00995ACA"/>
    <w:rsid w:val="009963F9"/>
    <w:rsid w:val="009A28D5"/>
    <w:rsid w:val="009A56A8"/>
    <w:rsid w:val="009B09A3"/>
    <w:rsid w:val="009B150D"/>
    <w:rsid w:val="009B4FF6"/>
    <w:rsid w:val="009B70ED"/>
    <w:rsid w:val="009C1A12"/>
    <w:rsid w:val="009C6DCE"/>
    <w:rsid w:val="009D0566"/>
    <w:rsid w:val="009D11C2"/>
    <w:rsid w:val="009E4061"/>
    <w:rsid w:val="009E49D1"/>
    <w:rsid w:val="009F2061"/>
    <w:rsid w:val="009F4CCD"/>
    <w:rsid w:val="00A1400B"/>
    <w:rsid w:val="00A15D08"/>
    <w:rsid w:val="00A16317"/>
    <w:rsid w:val="00A2003A"/>
    <w:rsid w:val="00A209D4"/>
    <w:rsid w:val="00A459EC"/>
    <w:rsid w:val="00A5622C"/>
    <w:rsid w:val="00A714B4"/>
    <w:rsid w:val="00A71729"/>
    <w:rsid w:val="00A743A7"/>
    <w:rsid w:val="00A837AB"/>
    <w:rsid w:val="00A83A6E"/>
    <w:rsid w:val="00A85B14"/>
    <w:rsid w:val="00A90C44"/>
    <w:rsid w:val="00A9327A"/>
    <w:rsid w:val="00A95A28"/>
    <w:rsid w:val="00A9737E"/>
    <w:rsid w:val="00AA5CCE"/>
    <w:rsid w:val="00AB289B"/>
    <w:rsid w:val="00AC2498"/>
    <w:rsid w:val="00AC7BDE"/>
    <w:rsid w:val="00AD2330"/>
    <w:rsid w:val="00AD5EBC"/>
    <w:rsid w:val="00AD6BB1"/>
    <w:rsid w:val="00AE238A"/>
    <w:rsid w:val="00AE4EB8"/>
    <w:rsid w:val="00AE51EC"/>
    <w:rsid w:val="00AE6DF5"/>
    <w:rsid w:val="00AE7AD4"/>
    <w:rsid w:val="00AF2A49"/>
    <w:rsid w:val="00AF4856"/>
    <w:rsid w:val="00AF5D18"/>
    <w:rsid w:val="00AF61F8"/>
    <w:rsid w:val="00B025B7"/>
    <w:rsid w:val="00B032C7"/>
    <w:rsid w:val="00B13838"/>
    <w:rsid w:val="00B13ADF"/>
    <w:rsid w:val="00B151B5"/>
    <w:rsid w:val="00B16469"/>
    <w:rsid w:val="00B16AA9"/>
    <w:rsid w:val="00B17156"/>
    <w:rsid w:val="00B20536"/>
    <w:rsid w:val="00B224F3"/>
    <w:rsid w:val="00B227AA"/>
    <w:rsid w:val="00B24013"/>
    <w:rsid w:val="00B2673C"/>
    <w:rsid w:val="00B34F98"/>
    <w:rsid w:val="00B355F4"/>
    <w:rsid w:val="00B37A89"/>
    <w:rsid w:val="00B37DE2"/>
    <w:rsid w:val="00B37F0E"/>
    <w:rsid w:val="00B40D3E"/>
    <w:rsid w:val="00B43C77"/>
    <w:rsid w:val="00B45DCE"/>
    <w:rsid w:val="00B466BF"/>
    <w:rsid w:val="00B537CE"/>
    <w:rsid w:val="00B551A9"/>
    <w:rsid w:val="00B722DE"/>
    <w:rsid w:val="00B77BCA"/>
    <w:rsid w:val="00B81F29"/>
    <w:rsid w:val="00B87E8E"/>
    <w:rsid w:val="00B903A4"/>
    <w:rsid w:val="00B96332"/>
    <w:rsid w:val="00B96B6A"/>
    <w:rsid w:val="00BA2B2D"/>
    <w:rsid w:val="00BA3973"/>
    <w:rsid w:val="00BA43F8"/>
    <w:rsid w:val="00BB53A4"/>
    <w:rsid w:val="00BB735F"/>
    <w:rsid w:val="00BC4831"/>
    <w:rsid w:val="00BC4C6C"/>
    <w:rsid w:val="00BD25F7"/>
    <w:rsid w:val="00BD7B4A"/>
    <w:rsid w:val="00BE5040"/>
    <w:rsid w:val="00BE5A45"/>
    <w:rsid w:val="00BE5E6A"/>
    <w:rsid w:val="00BF1D2C"/>
    <w:rsid w:val="00BF5268"/>
    <w:rsid w:val="00C03FC2"/>
    <w:rsid w:val="00C070E0"/>
    <w:rsid w:val="00C07992"/>
    <w:rsid w:val="00C102AD"/>
    <w:rsid w:val="00C1528F"/>
    <w:rsid w:val="00C166D6"/>
    <w:rsid w:val="00C22133"/>
    <w:rsid w:val="00C403A2"/>
    <w:rsid w:val="00C45687"/>
    <w:rsid w:val="00C60561"/>
    <w:rsid w:val="00C63787"/>
    <w:rsid w:val="00C63D43"/>
    <w:rsid w:val="00C64E01"/>
    <w:rsid w:val="00C717E3"/>
    <w:rsid w:val="00C73028"/>
    <w:rsid w:val="00C77566"/>
    <w:rsid w:val="00C941C8"/>
    <w:rsid w:val="00CA09E6"/>
    <w:rsid w:val="00CA33D1"/>
    <w:rsid w:val="00CA5DB6"/>
    <w:rsid w:val="00CB0216"/>
    <w:rsid w:val="00CB503F"/>
    <w:rsid w:val="00CB5D9F"/>
    <w:rsid w:val="00CB7C1A"/>
    <w:rsid w:val="00CC4933"/>
    <w:rsid w:val="00CC73CD"/>
    <w:rsid w:val="00CD0A79"/>
    <w:rsid w:val="00CD55A4"/>
    <w:rsid w:val="00CE0B21"/>
    <w:rsid w:val="00CF4131"/>
    <w:rsid w:val="00CF44AB"/>
    <w:rsid w:val="00D03662"/>
    <w:rsid w:val="00D03C67"/>
    <w:rsid w:val="00D04CA5"/>
    <w:rsid w:val="00D17EFF"/>
    <w:rsid w:val="00D23631"/>
    <w:rsid w:val="00D26634"/>
    <w:rsid w:val="00D42865"/>
    <w:rsid w:val="00D43D4C"/>
    <w:rsid w:val="00D53F70"/>
    <w:rsid w:val="00D575A8"/>
    <w:rsid w:val="00D6162C"/>
    <w:rsid w:val="00D64C04"/>
    <w:rsid w:val="00D663CF"/>
    <w:rsid w:val="00D724A4"/>
    <w:rsid w:val="00D77872"/>
    <w:rsid w:val="00D81DA0"/>
    <w:rsid w:val="00D85007"/>
    <w:rsid w:val="00D8716D"/>
    <w:rsid w:val="00D916E9"/>
    <w:rsid w:val="00D972CF"/>
    <w:rsid w:val="00DA0054"/>
    <w:rsid w:val="00DA5A2D"/>
    <w:rsid w:val="00DB1B8F"/>
    <w:rsid w:val="00DC020C"/>
    <w:rsid w:val="00DC58BF"/>
    <w:rsid w:val="00DC7704"/>
    <w:rsid w:val="00DE0AE3"/>
    <w:rsid w:val="00DE3C02"/>
    <w:rsid w:val="00DE79A1"/>
    <w:rsid w:val="00DF1820"/>
    <w:rsid w:val="00DF25EE"/>
    <w:rsid w:val="00DF3CE3"/>
    <w:rsid w:val="00DF716E"/>
    <w:rsid w:val="00E02C18"/>
    <w:rsid w:val="00E03124"/>
    <w:rsid w:val="00E036AC"/>
    <w:rsid w:val="00E15953"/>
    <w:rsid w:val="00E20157"/>
    <w:rsid w:val="00E208C3"/>
    <w:rsid w:val="00E215A3"/>
    <w:rsid w:val="00E23881"/>
    <w:rsid w:val="00E23B8B"/>
    <w:rsid w:val="00E23F74"/>
    <w:rsid w:val="00E2409C"/>
    <w:rsid w:val="00E249DD"/>
    <w:rsid w:val="00E24B88"/>
    <w:rsid w:val="00E24C29"/>
    <w:rsid w:val="00E31196"/>
    <w:rsid w:val="00E438DA"/>
    <w:rsid w:val="00E56E3A"/>
    <w:rsid w:val="00E628B8"/>
    <w:rsid w:val="00E64C7F"/>
    <w:rsid w:val="00E65BA9"/>
    <w:rsid w:val="00E751E7"/>
    <w:rsid w:val="00E83559"/>
    <w:rsid w:val="00E84ED5"/>
    <w:rsid w:val="00E91934"/>
    <w:rsid w:val="00EA04CB"/>
    <w:rsid w:val="00EA45CC"/>
    <w:rsid w:val="00EA6260"/>
    <w:rsid w:val="00EA7839"/>
    <w:rsid w:val="00EB7F0D"/>
    <w:rsid w:val="00EC3310"/>
    <w:rsid w:val="00ED0939"/>
    <w:rsid w:val="00ED38D3"/>
    <w:rsid w:val="00ED3DAE"/>
    <w:rsid w:val="00ED3DB0"/>
    <w:rsid w:val="00ED4315"/>
    <w:rsid w:val="00ED56DD"/>
    <w:rsid w:val="00ED7C39"/>
    <w:rsid w:val="00EE2422"/>
    <w:rsid w:val="00EE518C"/>
    <w:rsid w:val="00EF0157"/>
    <w:rsid w:val="00EF01F6"/>
    <w:rsid w:val="00EF3E3D"/>
    <w:rsid w:val="00EF5FF2"/>
    <w:rsid w:val="00F02310"/>
    <w:rsid w:val="00F053D7"/>
    <w:rsid w:val="00F05941"/>
    <w:rsid w:val="00F1455B"/>
    <w:rsid w:val="00F14D6F"/>
    <w:rsid w:val="00F16CEF"/>
    <w:rsid w:val="00F214B5"/>
    <w:rsid w:val="00F233D4"/>
    <w:rsid w:val="00F26B69"/>
    <w:rsid w:val="00F33980"/>
    <w:rsid w:val="00F43C98"/>
    <w:rsid w:val="00F46A42"/>
    <w:rsid w:val="00F46C08"/>
    <w:rsid w:val="00F51E39"/>
    <w:rsid w:val="00F51E42"/>
    <w:rsid w:val="00F55187"/>
    <w:rsid w:val="00F57BFE"/>
    <w:rsid w:val="00F666C5"/>
    <w:rsid w:val="00F677C7"/>
    <w:rsid w:val="00F767BC"/>
    <w:rsid w:val="00F80623"/>
    <w:rsid w:val="00F84906"/>
    <w:rsid w:val="00F85102"/>
    <w:rsid w:val="00F902C6"/>
    <w:rsid w:val="00F932B1"/>
    <w:rsid w:val="00FA2F1B"/>
    <w:rsid w:val="00FB37EC"/>
    <w:rsid w:val="00FD7E6F"/>
    <w:rsid w:val="00FE4B27"/>
    <w:rsid w:val="00FF6050"/>
    <w:rsid w:val="00FF6BF7"/>
    <w:rsid w:val="00FF70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A7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054"/>
    <w:pPr>
      <w:suppressAutoHyphens/>
    </w:pPr>
    <w:rPr>
      <w:sz w:val="24"/>
      <w:szCs w:val="24"/>
    </w:rPr>
  </w:style>
  <w:style w:type="paragraph" w:styleId="Heading1">
    <w:name w:val="heading 1"/>
    <w:basedOn w:val="Normal"/>
    <w:next w:val="Normal"/>
    <w:qFormat/>
    <w:rsid w:val="00DA0054"/>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085CEA"/>
    <w:rPr>
      <w:rFonts w:ascii="Arial" w:hAnsi="Arial"/>
      <w:color w:val="9F3A24"/>
      <w:u w:val="none"/>
      <w:lang w:val="uz-Cyrl-UZ" w:eastAsia="uz-Cyrl-UZ" w:bidi="uz-Cyrl-UZ"/>
    </w:rPr>
  </w:style>
  <w:style w:type="character" w:styleId="FollowedHyperlink">
    <w:name w:val="FollowedHyperlink"/>
    <w:rsid w:val="00DA0054"/>
    <w:rPr>
      <w:color w:val="800080"/>
      <w:u w:val="single"/>
    </w:rPr>
  </w:style>
  <w:style w:type="character" w:customStyle="1" w:styleId="A3">
    <w:name w:val="A3"/>
    <w:rsid w:val="00DA0054"/>
    <w:rPr>
      <w:rFonts w:cs="Swiss 72 1 BT"/>
      <w:color w:val="000000"/>
      <w:sz w:val="20"/>
      <w:szCs w:val="20"/>
    </w:rPr>
  </w:style>
  <w:style w:type="character" w:customStyle="1" w:styleId="A1">
    <w:name w:val="A1"/>
    <w:rsid w:val="00DA0054"/>
    <w:rPr>
      <w:rFonts w:cs="Wingdings"/>
      <w:color w:val="000000"/>
    </w:rPr>
  </w:style>
  <w:style w:type="character" w:customStyle="1" w:styleId="A4">
    <w:name w:val="A4"/>
    <w:rsid w:val="00DA005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sid w:val="00DA0054"/>
    <w:rPr>
      <w:rFonts w:eastAsia="Times New Roman"/>
    </w:rPr>
  </w:style>
  <w:style w:type="character" w:customStyle="1" w:styleId="ListLabel2">
    <w:name w:val="ListLabel 2"/>
    <w:rsid w:val="00DA0054"/>
    <w:rPr>
      <w:color w:val="00000A"/>
    </w:rPr>
  </w:style>
  <w:style w:type="character" w:customStyle="1" w:styleId="ListLabel3">
    <w:name w:val="ListLabel 3"/>
    <w:rsid w:val="00DA0054"/>
    <w:rPr>
      <w:rFonts w:eastAsia="Times New Roman" w:cs="Arial"/>
    </w:rPr>
  </w:style>
  <w:style w:type="paragraph" w:customStyle="1" w:styleId="Heading">
    <w:name w:val="Heading"/>
    <w:basedOn w:val="Normal"/>
    <w:next w:val="TextBody"/>
    <w:rsid w:val="00DA0054"/>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rsid w:val="00DA0054"/>
    <w:pPr>
      <w:widowControl w:val="0"/>
      <w:spacing w:line="288" w:lineRule="auto"/>
    </w:pPr>
    <w:rPr>
      <w:rFonts w:ascii="Swis721 Lt BT Light" w:hAnsi="Swis721 Lt BT Light"/>
      <w:b/>
      <w:color w:val="000000"/>
      <w:sz w:val="32"/>
    </w:rPr>
  </w:style>
  <w:style w:type="paragraph" w:styleId="List">
    <w:name w:val="List"/>
    <w:basedOn w:val="TextBody"/>
    <w:rsid w:val="00DA0054"/>
    <w:rPr>
      <w:rFonts w:ascii="Verdana" w:hAnsi="Verdana"/>
    </w:rPr>
  </w:style>
  <w:style w:type="paragraph" w:styleId="Caption">
    <w:name w:val="caption"/>
    <w:basedOn w:val="Normal"/>
    <w:rsid w:val="00DA0054"/>
    <w:pPr>
      <w:suppressLineNumbers/>
      <w:spacing w:before="120" w:after="120"/>
    </w:pPr>
    <w:rPr>
      <w:rFonts w:ascii="Verdana" w:hAnsi="Verdana"/>
      <w:i/>
      <w:iCs/>
    </w:rPr>
  </w:style>
  <w:style w:type="paragraph" w:customStyle="1" w:styleId="Index">
    <w:name w:val="Index"/>
    <w:basedOn w:val="Normal"/>
    <w:rsid w:val="00DA0054"/>
    <w:pPr>
      <w:suppressLineNumbers/>
    </w:pPr>
    <w:rPr>
      <w:rFonts w:ascii="Verdana" w:hAnsi="Verdana"/>
    </w:rPr>
  </w:style>
  <w:style w:type="paragraph" w:styleId="Header">
    <w:name w:val="header"/>
    <w:basedOn w:val="Normal"/>
    <w:rsid w:val="00DA0054"/>
    <w:pPr>
      <w:tabs>
        <w:tab w:val="center" w:pos="4320"/>
        <w:tab w:val="right" w:pos="8640"/>
      </w:tabs>
    </w:pPr>
  </w:style>
  <w:style w:type="paragraph" w:styleId="Footer">
    <w:name w:val="footer"/>
    <w:basedOn w:val="Normal"/>
    <w:semiHidden/>
    <w:rsid w:val="00DA0054"/>
    <w:pPr>
      <w:tabs>
        <w:tab w:val="center" w:pos="4320"/>
        <w:tab w:val="right" w:pos="8640"/>
      </w:tabs>
    </w:pPr>
  </w:style>
  <w:style w:type="paragraph" w:customStyle="1" w:styleId="Pa1">
    <w:name w:val="Pa1"/>
    <w:basedOn w:val="Normal"/>
    <w:next w:val="Normal"/>
    <w:rsid w:val="00DA0054"/>
    <w:pPr>
      <w:widowControl w:val="0"/>
      <w:spacing w:line="221" w:lineRule="atLeast"/>
    </w:pPr>
    <w:rPr>
      <w:rFonts w:ascii="Swiss 72 1 BT" w:hAnsi="Swiss 72 1 BT"/>
      <w:lang w:bidi="en-US"/>
    </w:rPr>
  </w:style>
  <w:style w:type="paragraph" w:styleId="BodyText2">
    <w:name w:val="Body Text 2"/>
    <w:basedOn w:val="Normal"/>
    <w:rsid w:val="00DA0054"/>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uiPriority w:val="99"/>
    <w:unhideWhenUsed/>
    <w:rsid w:val="00CB5D9F"/>
    <w:rPr>
      <w:rFonts w:ascii="Arial" w:hAnsi="Arial"/>
      <w:color w:val="9F3A24"/>
      <w:u w:val="none"/>
    </w:rPr>
  </w:style>
  <w:style w:type="character" w:customStyle="1" w:styleId="UnresolvedMention1">
    <w:name w:val="Unresolved Mention1"/>
    <w:basedOn w:val="DefaultParagraphFont"/>
    <w:uiPriority w:val="99"/>
    <w:semiHidden/>
    <w:unhideWhenUsed/>
    <w:rsid w:val="00E036AC"/>
    <w:rPr>
      <w:color w:val="605E5C"/>
      <w:shd w:val="clear" w:color="auto" w:fill="E1DFDD"/>
    </w:rPr>
  </w:style>
  <w:style w:type="character" w:customStyle="1" w:styleId="UnresolvedMention2">
    <w:name w:val="Unresolved Mention2"/>
    <w:basedOn w:val="DefaultParagraphFont"/>
    <w:uiPriority w:val="99"/>
    <w:semiHidden/>
    <w:unhideWhenUsed/>
    <w:rsid w:val="001353D9"/>
    <w:rPr>
      <w:color w:val="605E5C"/>
      <w:shd w:val="clear" w:color="auto" w:fill="E1DFDD"/>
    </w:rPr>
  </w:style>
  <w:style w:type="character" w:styleId="CommentReference">
    <w:name w:val="annotation reference"/>
    <w:basedOn w:val="DefaultParagraphFont"/>
    <w:uiPriority w:val="99"/>
    <w:semiHidden/>
    <w:unhideWhenUsed/>
    <w:rsid w:val="00C102AD"/>
    <w:rPr>
      <w:sz w:val="16"/>
      <w:szCs w:val="16"/>
    </w:rPr>
  </w:style>
  <w:style w:type="paragraph" w:styleId="CommentText">
    <w:name w:val="annotation text"/>
    <w:basedOn w:val="Normal"/>
    <w:link w:val="CommentTextChar"/>
    <w:uiPriority w:val="99"/>
    <w:semiHidden/>
    <w:unhideWhenUsed/>
    <w:rsid w:val="00C102AD"/>
    <w:rPr>
      <w:sz w:val="20"/>
      <w:szCs w:val="20"/>
    </w:rPr>
  </w:style>
  <w:style w:type="character" w:customStyle="1" w:styleId="CommentTextChar">
    <w:name w:val="Comment Text Char"/>
    <w:basedOn w:val="DefaultParagraphFont"/>
    <w:link w:val="CommentText"/>
    <w:uiPriority w:val="99"/>
    <w:semiHidden/>
    <w:rsid w:val="00C102AD"/>
  </w:style>
  <w:style w:type="paragraph" w:styleId="CommentSubject">
    <w:name w:val="annotation subject"/>
    <w:basedOn w:val="CommentText"/>
    <w:next w:val="CommentText"/>
    <w:link w:val="CommentSubjectChar"/>
    <w:uiPriority w:val="99"/>
    <w:semiHidden/>
    <w:unhideWhenUsed/>
    <w:rsid w:val="00C102AD"/>
    <w:rPr>
      <w:b/>
      <w:bCs/>
    </w:rPr>
  </w:style>
  <w:style w:type="character" w:customStyle="1" w:styleId="CommentSubjectChar">
    <w:name w:val="Comment Subject Char"/>
    <w:basedOn w:val="CommentTextChar"/>
    <w:link w:val="CommentSubject"/>
    <w:uiPriority w:val="99"/>
    <w:semiHidden/>
    <w:rsid w:val="00C102AD"/>
    <w:rPr>
      <w:b/>
      <w:bCs/>
    </w:rPr>
  </w:style>
  <w:style w:type="paragraph" w:styleId="Revision">
    <w:name w:val="Revision"/>
    <w:hidden/>
    <w:uiPriority w:val="99"/>
    <w:semiHidden/>
    <w:rsid w:val="00C102AD"/>
    <w:rPr>
      <w:sz w:val="24"/>
      <w:szCs w:val="24"/>
    </w:rPr>
  </w:style>
  <w:style w:type="paragraph" w:styleId="NormalWeb">
    <w:name w:val="Normal (Web)"/>
    <w:basedOn w:val="Normal"/>
    <w:uiPriority w:val="99"/>
    <w:semiHidden/>
    <w:unhideWhenUsed/>
    <w:rsid w:val="008D7DE2"/>
    <w:pPr>
      <w:suppressAutoHyphens w:val="0"/>
      <w:spacing w:before="100" w:beforeAutospacing="1" w:after="100" w:afterAutospacing="1"/>
    </w:pPr>
  </w:style>
  <w:style w:type="paragraph" w:customStyle="1" w:styleId="Heading1A">
    <w:name w:val="Heading 1 A"/>
    <w:next w:val="Normal"/>
    <w:rsid w:val="00336245"/>
    <w:pPr>
      <w:keepNext/>
      <w:pBdr>
        <w:top w:val="nil"/>
        <w:left w:val="nil"/>
        <w:bottom w:val="nil"/>
        <w:right w:val="nil"/>
        <w:between w:val="nil"/>
        <w:bar w:val="nil"/>
      </w:pBdr>
      <w:spacing w:line="360" w:lineRule="auto"/>
      <w:ind w:left="440"/>
      <w:outlineLvl w:val="0"/>
    </w:pPr>
    <w:rPr>
      <w:rFonts w:ascii="Geneva" w:eastAsia="Arial Unicode MS" w:hAnsi="Geneva" w:cs="Arial Unicode MS"/>
      <w:color w:val="000000"/>
      <w:sz w:val="24"/>
      <w:szCs w:val="24"/>
      <w:u w:color="000000"/>
      <w:bdr w:val="nil"/>
    </w:rPr>
  </w:style>
  <w:style w:type="paragraph" w:customStyle="1" w:styleId="Body">
    <w:name w:val="Body"/>
    <w:rsid w:val="00336245"/>
    <w:pPr>
      <w:pBdr>
        <w:top w:val="nil"/>
        <w:left w:val="nil"/>
        <w:bottom w:val="nil"/>
        <w:right w:val="nil"/>
        <w:between w:val="nil"/>
        <w:bar w:val="nil"/>
      </w:pBdr>
    </w:pPr>
    <w:rPr>
      <w:rFonts w:eastAsia="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E03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862429">
      <w:bodyDiv w:val="1"/>
      <w:marLeft w:val="0"/>
      <w:marRight w:val="0"/>
      <w:marTop w:val="0"/>
      <w:marBottom w:val="0"/>
      <w:divBdr>
        <w:top w:val="none" w:sz="0" w:space="0" w:color="auto"/>
        <w:left w:val="none" w:sz="0" w:space="0" w:color="auto"/>
        <w:bottom w:val="none" w:sz="0" w:space="0" w:color="auto"/>
        <w:right w:val="none" w:sz="0" w:space="0" w:color="auto"/>
      </w:divBdr>
    </w:div>
    <w:div w:id="441343233">
      <w:bodyDiv w:val="1"/>
      <w:marLeft w:val="0"/>
      <w:marRight w:val="0"/>
      <w:marTop w:val="0"/>
      <w:marBottom w:val="0"/>
      <w:divBdr>
        <w:top w:val="none" w:sz="0" w:space="0" w:color="auto"/>
        <w:left w:val="none" w:sz="0" w:space="0" w:color="auto"/>
        <w:bottom w:val="none" w:sz="0" w:space="0" w:color="auto"/>
        <w:right w:val="none" w:sz="0" w:space="0" w:color="auto"/>
      </w:divBdr>
    </w:div>
    <w:div w:id="727730961">
      <w:bodyDiv w:val="1"/>
      <w:marLeft w:val="0"/>
      <w:marRight w:val="0"/>
      <w:marTop w:val="0"/>
      <w:marBottom w:val="0"/>
      <w:divBdr>
        <w:top w:val="none" w:sz="0" w:space="0" w:color="auto"/>
        <w:left w:val="none" w:sz="0" w:space="0" w:color="auto"/>
        <w:bottom w:val="none" w:sz="0" w:space="0" w:color="auto"/>
        <w:right w:val="none" w:sz="0" w:space="0" w:color="auto"/>
      </w:divBdr>
    </w:div>
    <w:div w:id="730811786">
      <w:bodyDiv w:val="1"/>
      <w:marLeft w:val="0"/>
      <w:marRight w:val="0"/>
      <w:marTop w:val="0"/>
      <w:marBottom w:val="0"/>
      <w:divBdr>
        <w:top w:val="none" w:sz="0" w:space="0" w:color="auto"/>
        <w:left w:val="none" w:sz="0" w:space="0" w:color="auto"/>
        <w:bottom w:val="none" w:sz="0" w:space="0" w:color="auto"/>
        <w:right w:val="none" w:sz="0" w:space="0" w:color="auto"/>
      </w:divBdr>
    </w:div>
    <w:div w:id="735589336">
      <w:bodyDiv w:val="1"/>
      <w:marLeft w:val="0"/>
      <w:marRight w:val="0"/>
      <w:marTop w:val="0"/>
      <w:marBottom w:val="0"/>
      <w:divBdr>
        <w:top w:val="none" w:sz="0" w:space="0" w:color="auto"/>
        <w:left w:val="none" w:sz="0" w:space="0" w:color="auto"/>
        <w:bottom w:val="none" w:sz="0" w:space="0" w:color="auto"/>
        <w:right w:val="none" w:sz="0" w:space="0" w:color="auto"/>
      </w:divBdr>
    </w:div>
    <w:div w:id="895244130">
      <w:bodyDiv w:val="1"/>
      <w:marLeft w:val="0"/>
      <w:marRight w:val="0"/>
      <w:marTop w:val="0"/>
      <w:marBottom w:val="0"/>
      <w:divBdr>
        <w:top w:val="none" w:sz="0" w:space="0" w:color="auto"/>
        <w:left w:val="none" w:sz="0" w:space="0" w:color="auto"/>
        <w:bottom w:val="none" w:sz="0" w:space="0" w:color="auto"/>
        <w:right w:val="none" w:sz="0" w:space="0" w:color="auto"/>
      </w:divBdr>
    </w:div>
    <w:div w:id="1092622913">
      <w:bodyDiv w:val="1"/>
      <w:marLeft w:val="0"/>
      <w:marRight w:val="0"/>
      <w:marTop w:val="0"/>
      <w:marBottom w:val="0"/>
      <w:divBdr>
        <w:top w:val="none" w:sz="0" w:space="0" w:color="auto"/>
        <w:left w:val="none" w:sz="0" w:space="0" w:color="auto"/>
        <w:bottom w:val="none" w:sz="0" w:space="0" w:color="auto"/>
        <w:right w:val="none" w:sz="0" w:space="0" w:color="auto"/>
      </w:divBdr>
    </w:div>
    <w:div w:id="1279557355">
      <w:bodyDiv w:val="1"/>
      <w:marLeft w:val="0"/>
      <w:marRight w:val="0"/>
      <w:marTop w:val="0"/>
      <w:marBottom w:val="0"/>
      <w:divBdr>
        <w:top w:val="none" w:sz="0" w:space="0" w:color="auto"/>
        <w:left w:val="none" w:sz="0" w:space="0" w:color="auto"/>
        <w:bottom w:val="none" w:sz="0" w:space="0" w:color="auto"/>
        <w:right w:val="none" w:sz="0" w:space="0" w:color="auto"/>
      </w:divBdr>
    </w:div>
    <w:div w:id="1286347700">
      <w:bodyDiv w:val="1"/>
      <w:marLeft w:val="0"/>
      <w:marRight w:val="0"/>
      <w:marTop w:val="0"/>
      <w:marBottom w:val="0"/>
      <w:divBdr>
        <w:top w:val="none" w:sz="0" w:space="0" w:color="auto"/>
        <w:left w:val="none" w:sz="0" w:space="0" w:color="auto"/>
        <w:bottom w:val="none" w:sz="0" w:space="0" w:color="auto"/>
        <w:right w:val="none" w:sz="0" w:space="0" w:color="auto"/>
      </w:divBdr>
    </w:div>
    <w:div w:id="1396391505">
      <w:bodyDiv w:val="1"/>
      <w:marLeft w:val="0"/>
      <w:marRight w:val="0"/>
      <w:marTop w:val="0"/>
      <w:marBottom w:val="0"/>
      <w:divBdr>
        <w:top w:val="none" w:sz="0" w:space="0" w:color="auto"/>
        <w:left w:val="none" w:sz="0" w:space="0" w:color="auto"/>
        <w:bottom w:val="none" w:sz="0" w:space="0" w:color="auto"/>
        <w:right w:val="none" w:sz="0" w:space="0" w:color="auto"/>
      </w:divBdr>
    </w:div>
    <w:div w:id="1468233536">
      <w:bodyDiv w:val="1"/>
      <w:marLeft w:val="0"/>
      <w:marRight w:val="0"/>
      <w:marTop w:val="0"/>
      <w:marBottom w:val="0"/>
      <w:divBdr>
        <w:top w:val="none" w:sz="0" w:space="0" w:color="auto"/>
        <w:left w:val="none" w:sz="0" w:space="0" w:color="auto"/>
        <w:bottom w:val="none" w:sz="0" w:space="0" w:color="auto"/>
        <w:right w:val="none" w:sz="0" w:space="0" w:color="auto"/>
      </w:divBdr>
    </w:div>
    <w:div w:id="1564172372">
      <w:bodyDiv w:val="1"/>
      <w:marLeft w:val="0"/>
      <w:marRight w:val="0"/>
      <w:marTop w:val="0"/>
      <w:marBottom w:val="0"/>
      <w:divBdr>
        <w:top w:val="none" w:sz="0" w:space="0" w:color="auto"/>
        <w:left w:val="none" w:sz="0" w:space="0" w:color="auto"/>
        <w:bottom w:val="none" w:sz="0" w:space="0" w:color="auto"/>
        <w:right w:val="none" w:sz="0" w:space="0" w:color="auto"/>
      </w:divBdr>
    </w:div>
    <w:div w:id="1927112397">
      <w:bodyDiv w:val="1"/>
      <w:marLeft w:val="0"/>
      <w:marRight w:val="0"/>
      <w:marTop w:val="0"/>
      <w:marBottom w:val="0"/>
      <w:divBdr>
        <w:top w:val="none" w:sz="0" w:space="0" w:color="auto"/>
        <w:left w:val="none" w:sz="0" w:space="0" w:color="auto"/>
        <w:bottom w:val="none" w:sz="0" w:space="0" w:color="auto"/>
        <w:right w:val="none" w:sz="0" w:space="0" w:color="auto"/>
      </w:divBdr>
    </w:div>
    <w:div w:id="2136943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nomaforge.com/brut-designer-faucet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olly@duehrandassociates.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nomaforge.com" TargetMode="External"/><Relationship Id="rId4" Type="http://schemas.openxmlformats.org/officeDocument/2006/relationships/webSettings" Target="webSettings.xml"/><Relationship Id="rId9" Type="http://schemas.openxmlformats.org/officeDocument/2006/relationships/hyperlink" Target="http://www.sonomaforge.com/designer-sensor-faucets.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3131</Characters>
  <Application>Microsoft Office Word</Application>
  <DocSecurity>0</DocSecurity>
  <Lines>59</Lines>
  <Paragraphs>18</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2025-03-11T21:26:00Z</dcterms:created>
  <dcterms:modified xsi:type="dcterms:W3CDTF">2025-03-11T21:26:00Z</dcterms:modified>
  <cp:category/>
  <dc:language>en-US</dc:language>
</cp:coreProperties>
</file>