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63A0" w14:textId="77777777" w:rsidR="00336245" w:rsidRPr="005760A6" w:rsidRDefault="00336245" w:rsidP="00336245">
      <w:pPr>
        <w:pStyle w:val="Heading1A"/>
        <w:spacing w:before="720"/>
        <w:ind w:left="0"/>
        <w:rPr>
          <w:rFonts w:ascii="Arial" w:eastAsia="Arial" w:hAnsi="Arial" w:cs="Arial"/>
          <w:b/>
          <w:bCs/>
        </w:rPr>
      </w:pPr>
      <w:r>
        <w:rPr>
          <w:rFonts w:ascii="Arial" w:hAnsi="Arial"/>
          <w:b/>
          <w:bCs/>
        </w:rPr>
        <w:t>PRESS RELEASE</w:t>
      </w:r>
    </w:p>
    <w:p w14:paraId="259ECECA"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 xml:space="preserve">CONTACT: Mary Beth Duehr </w:t>
      </w:r>
    </w:p>
    <w:p w14:paraId="586FD0CE"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Duehr &amp; Associates, LLC</w:t>
      </w:r>
    </w:p>
    <w:p w14:paraId="54AA5C3B" w14:textId="77777777" w:rsidR="00336245" w:rsidRPr="006F199B" w:rsidRDefault="00336245" w:rsidP="00336245">
      <w:pPr>
        <w:pStyle w:val="Body"/>
        <w:rPr>
          <w:rFonts w:ascii="Arial" w:hAnsi="Arial"/>
          <w:color w:val="0D0D0D"/>
          <w:sz w:val="22"/>
          <w:szCs w:val="22"/>
          <w:u w:color="0D0D0D"/>
        </w:rPr>
      </w:pPr>
      <w:r w:rsidRPr="000245D8">
        <w:rPr>
          <w:rFonts w:ascii="Arial" w:hAnsi="Arial" w:cs="Arial"/>
          <w:sz w:val="22"/>
          <w:szCs w:val="22"/>
        </w:rPr>
        <w:t xml:space="preserve">1902 </w:t>
      </w:r>
      <w:r>
        <w:rPr>
          <w:rFonts w:ascii="Arial" w:hAnsi="Arial" w:cs="Arial"/>
          <w:sz w:val="22"/>
          <w:szCs w:val="22"/>
        </w:rPr>
        <w:t>W</w:t>
      </w:r>
      <w:r w:rsidRPr="000245D8">
        <w:rPr>
          <w:rFonts w:ascii="Arial" w:hAnsi="Arial" w:cs="Arial"/>
          <w:sz w:val="22"/>
          <w:szCs w:val="22"/>
        </w:rPr>
        <w:t xml:space="preserve">right </w:t>
      </w:r>
      <w:r>
        <w:rPr>
          <w:rFonts w:ascii="Arial" w:hAnsi="Arial" w:cs="Arial"/>
          <w:sz w:val="22"/>
          <w:szCs w:val="22"/>
        </w:rPr>
        <w:t>P</w:t>
      </w:r>
      <w:r w:rsidRPr="000245D8">
        <w:rPr>
          <w:rFonts w:ascii="Arial" w:hAnsi="Arial" w:cs="Arial"/>
          <w:sz w:val="22"/>
          <w:szCs w:val="22"/>
        </w:rPr>
        <w:t>l</w:t>
      </w:r>
      <w:r>
        <w:rPr>
          <w:rFonts w:ascii="Arial" w:hAnsi="Arial" w:cs="Arial"/>
          <w:sz w:val="22"/>
          <w:szCs w:val="22"/>
        </w:rPr>
        <w:t>,</w:t>
      </w:r>
      <w:r w:rsidRPr="000245D8">
        <w:rPr>
          <w:rFonts w:ascii="Arial" w:hAnsi="Arial" w:cs="Arial"/>
          <w:sz w:val="22"/>
          <w:szCs w:val="22"/>
        </w:rPr>
        <w:t xml:space="preserve"> </w:t>
      </w:r>
      <w:r>
        <w:rPr>
          <w:rFonts w:ascii="Arial" w:hAnsi="Arial" w:cs="Arial"/>
          <w:sz w:val="22"/>
          <w:szCs w:val="22"/>
        </w:rPr>
        <w:t>S</w:t>
      </w:r>
      <w:r w:rsidRPr="000245D8">
        <w:rPr>
          <w:rFonts w:ascii="Arial" w:hAnsi="Arial" w:cs="Arial"/>
          <w:sz w:val="22"/>
          <w:szCs w:val="22"/>
        </w:rPr>
        <w:t>te 200</w:t>
      </w:r>
    </w:p>
    <w:p w14:paraId="26A124C4" w14:textId="77777777" w:rsidR="00336245" w:rsidRPr="000245D8" w:rsidRDefault="00336245" w:rsidP="00336245">
      <w:pPr>
        <w:rPr>
          <w:rFonts w:ascii="Arial" w:hAnsi="Arial" w:cs="Arial"/>
          <w:color w:val="000000"/>
          <w:sz w:val="22"/>
          <w:szCs w:val="22"/>
        </w:rPr>
      </w:pPr>
      <w:r>
        <w:rPr>
          <w:rFonts w:ascii="Arial" w:hAnsi="Arial" w:cs="Arial"/>
          <w:color w:val="000000"/>
          <w:sz w:val="22"/>
          <w:szCs w:val="22"/>
        </w:rPr>
        <w:t>C</w:t>
      </w:r>
      <w:r w:rsidRPr="000245D8">
        <w:rPr>
          <w:rFonts w:ascii="Arial" w:hAnsi="Arial" w:cs="Arial"/>
          <w:color w:val="000000"/>
          <w:sz w:val="22"/>
          <w:szCs w:val="22"/>
        </w:rPr>
        <w:t>arlsbad</w:t>
      </w:r>
      <w:r>
        <w:rPr>
          <w:rFonts w:ascii="Arial" w:hAnsi="Arial" w:cs="Arial"/>
          <w:color w:val="000000"/>
          <w:sz w:val="22"/>
          <w:szCs w:val="22"/>
        </w:rPr>
        <w:t>,</w:t>
      </w:r>
      <w:r w:rsidRPr="000245D8">
        <w:rPr>
          <w:rFonts w:ascii="Arial" w:hAnsi="Arial" w:cs="Arial"/>
          <w:color w:val="000000"/>
          <w:sz w:val="22"/>
          <w:szCs w:val="22"/>
        </w:rPr>
        <w:t xml:space="preserve"> </w:t>
      </w:r>
      <w:r>
        <w:rPr>
          <w:rFonts w:ascii="Arial" w:hAnsi="Arial" w:cs="Arial"/>
          <w:color w:val="000000"/>
          <w:sz w:val="22"/>
          <w:szCs w:val="22"/>
        </w:rPr>
        <w:t>CA</w:t>
      </w:r>
      <w:r w:rsidRPr="000245D8">
        <w:rPr>
          <w:rFonts w:ascii="Arial" w:hAnsi="Arial" w:cs="Arial"/>
          <w:color w:val="000000"/>
          <w:sz w:val="22"/>
          <w:szCs w:val="22"/>
        </w:rPr>
        <w:t xml:space="preserve"> 92008</w:t>
      </w:r>
      <w:r w:rsidRPr="000245D8">
        <w:rPr>
          <w:rFonts w:ascii="Arial" w:hAnsi="Arial" w:cs="Arial"/>
          <w:color w:val="000000"/>
          <w:sz w:val="22"/>
          <w:szCs w:val="22"/>
        </w:rPr>
        <w:cr/>
        <w:t>(760) 918-5622</w:t>
      </w:r>
    </w:p>
    <w:p w14:paraId="65863443" w14:textId="5216E6F0" w:rsidR="00336245" w:rsidRPr="003B2CED" w:rsidRDefault="00336245" w:rsidP="003B2CED">
      <w:pPr>
        <w:rPr>
          <w:rFonts w:ascii="Arial" w:hAnsi="Arial"/>
          <w:color w:val="000000" w:themeColor="text1"/>
          <w:sz w:val="22"/>
          <w:lang w:eastAsia="uz-Cyrl-UZ" w:bidi="uz-Cyrl-UZ"/>
        </w:rPr>
      </w:pPr>
      <w:hyperlink r:id="rId7" w:history="1">
        <w:r>
          <w:rPr>
            <w:rStyle w:val="Hyperlink"/>
            <w:color w:val="000000" w:themeColor="text1"/>
            <w:sz w:val="22"/>
            <w:lang w:eastAsia="uz-Cyrl-UZ" w:bidi="uz-Cyrl-UZ"/>
          </w:rPr>
          <w:t xml:space="preserve">marybeth@duehrandssociates.com </w:t>
        </w:r>
      </w:hyperlink>
    </w:p>
    <w:p w14:paraId="729ACCA2" w14:textId="77777777" w:rsidR="00935C73" w:rsidRPr="00CD0A79" w:rsidRDefault="00935C73">
      <w:pPr>
        <w:widowControl w:val="0"/>
        <w:spacing w:line="360" w:lineRule="auto"/>
        <w:rPr>
          <w:rFonts w:ascii="Arial" w:hAnsi="Arial" w:cs="Arial"/>
          <w:b/>
          <w:color w:val="000000" w:themeColor="text1"/>
        </w:rPr>
      </w:pPr>
    </w:p>
    <w:p w14:paraId="30AA486D" w14:textId="77777777" w:rsidR="003B492F" w:rsidRPr="004B4CF1" w:rsidRDefault="003B492F" w:rsidP="003B492F">
      <w:pPr>
        <w:pStyle w:val="TextBody"/>
        <w:rPr>
          <w:rFonts w:ascii="Arial" w:hAnsi="Arial" w:cs="Arial"/>
          <w:color w:val="000000" w:themeColor="text1"/>
          <w:sz w:val="36"/>
          <w:szCs w:val="36"/>
        </w:rPr>
      </w:pPr>
      <w:r>
        <w:rPr>
          <w:rFonts w:ascii="Arial" w:hAnsi="Arial" w:cs="Arial"/>
          <w:color w:val="000000" w:themeColor="text1"/>
          <w:sz w:val="36"/>
          <w:szCs w:val="36"/>
        </w:rPr>
        <w:t>Sonoma Forge Expands Custom Options for Exposed Shower Systems</w:t>
      </w:r>
    </w:p>
    <w:p w14:paraId="0FA94E13" w14:textId="77777777" w:rsidR="003B492F" w:rsidRPr="00CD0A79" w:rsidRDefault="003B492F" w:rsidP="003B492F">
      <w:pPr>
        <w:pStyle w:val="TextBody"/>
        <w:rPr>
          <w:rFonts w:ascii="Arial" w:hAnsi="Arial" w:cs="Arial"/>
          <w:b w:val="0"/>
          <w:color w:val="000000" w:themeColor="text1"/>
          <w:sz w:val="24"/>
        </w:rPr>
      </w:pPr>
    </w:p>
    <w:p w14:paraId="6D24E586" w14:textId="77777777" w:rsidR="003B492F" w:rsidRDefault="003B492F" w:rsidP="003B492F">
      <w:pPr>
        <w:rPr>
          <w:rFonts w:ascii="Arial" w:hAnsi="Arial" w:cs="Arial"/>
          <w:bCs/>
          <w:color w:val="000000" w:themeColor="text1"/>
          <w:sz w:val="28"/>
          <w:szCs w:val="28"/>
        </w:rPr>
      </w:pPr>
      <w:r>
        <w:rPr>
          <w:rFonts w:ascii="Arial" w:hAnsi="Arial" w:cs="Arial"/>
          <w:bCs/>
          <w:color w:val="000000" w:themeColor="text1"/>
          <w:sz w:val="28"/>
          <w:szCs w:val="28"/>
        </w:rPr>
        <w:t xml:space="preserve">New </w:t>
      </w:r>
      <w:proofErr w:type="spellStart"/>
      <w:r>
        <w:rPr>
          <w:rFonts w:ascii="Arial" w:hAnsi="Arial" w:cs="Arial"/>
          <w:bCs/>
          <w:color w:val="000000" w:themeColor="text1"/>
          <w:sz w:val="28"/>
          <w:szCs w:val="28"/>
        </w:rPr>
        <w:t>WaterBridge</w:t>
      </w:r>
      <w:proofErr w:type="spellEnd"/>
      <w:r>
        <w:rPr>
          <w:rFonts w:ascii="Arial" w:hAnsi="Arial" w:cs="Arial"/>
          <w:bCs/>
          <w:color w:val="000000" w:themeColor="text1"/>
          <w:sz w:val="28"/>
          <w:szCs w:val="28"/>
        </w:rPr>
        <w:t xml:space="preserve"> </w:t>
      </w:r>
      <w:proofErr w:type="spellStart"/>
      <w:r>
        <w:rPr>
          <w:rFonts w:ascii="Arial" w:hAnsi="Arial" w:cs="Arial"/>
          <w:bCs/>
          <w:color w:val="000000" w:themeColor="text1"/>
          <w:sz w:val="28"/>
          <w:szCs w:val="28"/>
        </w:rPr>
        <w:t>handshower</w:t>
      </w:r>
      <w:proofErr w:type="spellEnd"/>
      <w:r>
        <w:rPr>
          <w:rFonts w:ascii="Arial" w:hAnsi="Arial" w:cs="Arial"/>
          <w:bCs/>
          <w:color w:val="000000" w:themeColor="text1"/>
          <w:sz w:val="28"/>
          <w:szCs w:val="28"/>
        </w:rPr>
        <w:t xml:space="preserve"> and cold-water additions provide for endless aesthetic and performance combinations.</w:t>
      </w:r>
    </w:p>
    <w:p w14:paraId="3B862F7B" w14:textId="77777777" w:rsidR="003B492F" w:rsidRPr="00CD0A79" w:rsidRDefault="003B492F" w:rsidP="003B492F">
      <w:pPr>
        <w:rPr>
          <w:rFonts w:ascii="Arial" w:hAnsi="Arial" w:cs="Arial"/>
          <w:color w:val="000000" w:themeColor="text1"/>
          <w:sz w:val="28"/>
        </w:rPr>
      </w:pPr>
    </w:p>
    <w:p w14:paraId="0327BE17" w14:textId="747BE6A2" w:rsidR="009137FB" w:rsidRDefault="003B492F" w:rsidP="003B492F">
      <w:pPr>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 xml:space="preserve">(Petaluma, CA, </w:t>
      </w:r>
      <w:r w:rsidR="000B214B">
        <w:rPr>
          <w:rFonts w:ascii="Arial" w:hAnsi="Arial" w:cs="Arial"/>
          <w:color w:val="000000" w:themeColor="text1"/>
          <w:sz w:val="22"/>
          <w:szCs w:val="22"/>
        </w:rPr>
        <w:t>Novem</w:t>
      </w:r>
      <w:r>
        <w:rPr>
          <w:rFonts w:ascii="Arial" w:hAnsi="Arial" w:cs="Arial"/>
          <w:color w:val="000000" w:themeColor="text1"/>
          <w:sz w:val="22"/>
          <w:szCs w:val="22"/>
        </w:rPr>
        <w:t xml:space="preserve">ber </w:t>
      </w:r>
      <w:r w:rsidR="00332679">
        <w:rPr>
          <w:rFonts w:ascii="Arial" w:hAnsi="Arial" w:cs="Arial"/>
          <w:color w:val="000000" w:themeColor="text1"/>
          <w:sz w:val="22"/>
          <w:szCs w:val="22"/>
        </w:rPr>
        <w:t>2</w:t>
      </w:r>
      <w:r w:rsidR="00E02C18">
        <w:rPr>
          <w:rFonts w:ascii="Arial" w:hAnsi="Arial" w:cs="Arial"/>
          <w:color w:val="000000" w:themeColor="text1"/>
          <w:sz w:val="22"/>
          <w:szCs w:val="22"/>
        </w:rPr>
        <w:t>6</w:t>
      </w:r>
      <w:r>
        <w:rPr>
          <w:rFonts w:ascii="Arial" w:hAnsi="Arial" w:cs="Arial"/>
          <w:color w:val="000000" w:themeColor="text1"/>
          <w:sz w:val="22"/>
          <w:szCs w:val="22"/>
        </w:rPr>
        <w:t>, 2024</w:t>
      </w:r>
      <w:r w:rsidRPr="00E65BA9">
        <w:rPr>
          <w:rFonts w:ascii="Arial" w:hAnsi="Arial" w:cs="Arial"/>
          <w:color w:val="000000" w:themeColor="text1"/>
          <w:sz w:val="22"/>
          <w:szCs w:val="22"/>
        </w:rPr>
        <w:t>)</w:t>
      </w:r>
      <w:r>
        <w:rPr>
          <w:rFonts w:ascii="Arial" w:hAnsi="Arial" w:cs="Arial"/>
          <w:color w:val="000000" w:themeColor="text1"/>
        </w:rPr>
        <w:t xml:space="preserve"> </w:t>
      </w:r>
      <w:bookmarkEnd w:id="0"/>
      <w:bookmarkEnd w:id="1"/>
      <w:bookmarkEnd w:id="2"/>
      <w:bookmarkEnd w:id="3"/>
      <w:bookmarkEnd w:id="4"/>
      <w:r w:rsidR="00396AAE" w:rsidRPr="00396AAE">
        <w:rPr>
          <w:rFonts w:ascii="Arial" w:hAnsi="Arial" w:cs="Arial"/>
          <w:color w:val="000000" w:themeColor="text1"/>
        </w:rPr>
        <w:t xml:space="preserve">Sonoma Forge, manufacturer of luxury plumbing fixtures </w:t>
      </w:r>
      <w:r w:rsidR="00396AAE">
        <w:rPr>
          <w:rFonts w:ascii="Arial" w:hAnsi="Arial" w:cs="Arial"/>
          <w:color w:val="000000" w:themeColor="text1"/>
        </w:rPr>
        <w:t>that</w:t>
      </w:r>
      <w:r w:rsidR="00396AAE" w:rsidRPr="00396AAE">
        <w:rPr>
          <w:rFonts w:ascii="Arial" w:hAnsi="Arial" w:cs="Arial"/>
          <w:color w:val="000000" w:themeColor="text1"/>
        </w:rPr>
        <w:t xml:space="preserve"> elevate humble plumbing parts to designer status, is making more options available for the</w:t>
      </w:r>
      <w:r w:rsidR="00396AAE">
        <w:rPr>
          <w:rFonts w:ascii="Arial" w:hAnsi="Arial" w:cs="Arial"/>
          <w:color w:val="000000" w:themeColor="text1"/>
        </w:rPr>
        <w:t>ir</w:t>
      </w:r>
      <w:r w:rsidR="00396AAE" w:rsidRPr="00396AAE">
        <w:rPr>
          <w:rFonts w:ascii="Arial" w:hAnsi="Arial" w:cs="Arial"/>
          <w:color w:val="000000" w:themeColor="text1"/>
        </w:rPr>
        <w:t xml:space="preserve"> iconic, exposed shower</w:t>
      </w:r>
      <w:r w:rsidR="00396AAE">
        <w:rPr>
          <w:rFonts w:ascii="Arial" w:hAnsi="Arial" w:cs="Arial"/>
          <w:color w:val="000000" w:themeColor="text1"/>
        </w:rPr>
        <w:t xml:space="preserve"> </w:t>
      </w:r>
      <w:r w:rsidR="00396AAE" w:rsidRPr="00396AAE">
        <w:rPr>
          <w:rFonts w:ascii="Arial" w:hAnsi="Arial" w:cs="Arial"/>
          <w:color w:val="000000" w:themeColor="text1"/>
        </w:rPr>
        <w:t>s</w:t>
      </w:r>
      <w:r w:rsidR="00396AAE">
        <w:rPr>
          <w:rFonts w:ascii="Arial" w:hAnsi="Arial" w:cs="Arial"/>
          <w:color w:val="000000" w:themeColor="text1"/>
        </w:rPr>
        <w:t>ystems</w:t>
      </w:r>
      <w:r w:rsidR="00396AAE" w:rsidRPr="00396AAE">
        <w:rPr>
          <w:rFonts w:ascii="Arial" w:hAnsi="Arial" w:cs="Arial"/>
          <w:color w:val="000000" w:themeColor="text1"/>
        </w:rPr>
        <w:t xml:space="preserve"> </w:t>
      </w:r>
      <w:r w:rsidR="00396AAE">
        <w:rPr>
          <w:rFonts w:ascii="Arial" w:hAnsi="Arial" w:cs="Arial"/>
          <w:color w:val="000000" w:themeColor="text1"/>
        </w:rPr>
        <w:t>with</w:t>
      </w:r>
      <w:r w:rsidR="00396AAE" w:rsidRPr="00396AAE">
        <w:rPr>
          <w:rFonts w:ascii="Arial" w:hAnsi="Arial" w:cs="Arial"/>
          <w:color w:val="000000" w:themeColor="text1"/>
        </w:rPr>
        <w:t xml:space="preserve">in their </w:t>
      </w:r>
      <w:hyperlink r:id="rId8" w:history="1">
        <w:proofErr w:type="spellStart"/>
        <w:r w:rsidR="00396AAE" w:rsidRPr="00396AAE">
          <w:rPr>
            <w:rStyle w:val="Hyperlink"/>
            <w:rFonts w:cs="Arial"/>
          </w:rPr>
          <w:t>WaterBridge</w:t>
        </w:r>
        <w:proofErr w:type="spellEnd"/>
        <w:r w:rsidR="00396AAE" w:rsidRPr="00396AAE">
          <w:rPr>
            <w:rStyle w:val="Hyperlink"/>
            <w:rFonts w:cs="Arial"/>
          </w:rPr>
          <w:t xml:space="preserve"> Collection</w:t>
        </w:r>
      </w:hyperlink>
      <w:r w:rsidR="00396AAE" w:rsidRPr="00396AAE">
        <w:rPr>
          <w:rFonts w:ascii="Arial" w:hAnsi="Arial" w:cs="Arial"/>
          <w:color w:val="000000" w:themeColor="text1"/>
        </w:rPr>
        <w:t xml:space="preserve">. New options include a gracefully arched gooseneck shower arm, as well as an enhanced </w:t>
      </w:r>
      <w:proofErr w:type="spellStart"/>
      <w:r w:rsidR="00396AAE" w:rsidRPr="00396AAE">
        <w:rPr>
          <w:rFonts w:ascii="Arial" w:hAnsi="Arial" w:cs="Arial"/>
          <w:color w:val="000000" w:themeColor="text1"/>
        </w:rPr>
        <w:t>handshower</w:t>
      </w:r>
      <w:proofErr w:type="spellEnd"/>
      <w:r w:rsidR="00396AAE" w:rsidRPr="00396AAE">
        <w:rPr>
          <w:rFonts w:ascii="Arial" w:hAnsi="Arial" w:cs="Arial"/>
          <w:color w:val="000000" w:themeColor="text1"/>
        </w:rPr>
        <w:t xml:space="preserve"> attachment and a series of cold-water-only models for installations where hot water is not needed or available.</w:t>
      </w:r>
    </w:p>
    <w:p w14:paraId="6980822A" w14:textId="5C876F9A" w:rsidR="00AF2A49" w:rsidRDefault="00AF2A49" w:rsidP="00AF2A49">
      <w:pPr>
        <w:spacing w:line="360" w:lineRule="auto"/>
        <w:rPr>
          <w:rFonts w:ascii="Arial" w:hAnsi="Arial" w:cs="Arial"/>
          <w:color w:val="000000" w:themeColor="text1"/>
        </w:rPr>
      </w:pPr>
      <w:r>
        <w:rPr>
          <w:rFonts w:ascii="Arial" w:hAnsi="Arial" w:cs="Arial"/>
          <w:color w:val="000000" w:themeColor="text1"/>
        </w:rPr>
        <w:br/>
      </w:r>
      <w:r w:rsidR="00396AAE" w:rsidRPr="00396AAE">
        <w:rPr>
          <w:rFonts w:ascii="Arial" w:hAnsi="Arial" w:cs="Arial"/>
          <w:color w:val="000000" w:themeColor="text1"/>
        </w:rPr>
        <w:t xml:space="preserve">You may select dual showerheads with additional riser and </w:t>
      </w:r>
      <w:r w:rsidR="00766A75" w:rsidRPr="00396AAE">
        <w:rPr>
          <w:rFonts w:ascii="Arial" w:hAnsi="Arial" w:cs="Arial"/>
          <w:color w:val="000000" w:themeColor="text1"/>
        </w:rPr>
        <w:t>shut offs</w:t>
      </w:r>
      <w:r w:rsidR="00396AAE" w:rsidRPr="00396AAE">
        <w:rPr>
          <w:rFonts w:ascii="Arial" w:hAnsi="Arial" w:cs="Arial"/>
          <w:color w:val="000000" w:themeColor="text1"/>
        </w:rPr>
        <w:t xml:space="preserve">, </w:t>
      </w:r>
      <w:r w:rsidR="00ED4315">
        <w:rPr>
          <w:rFonts w:ascii="Arial" w:hAnsi="Arial" w:cs="Arial"/>
          <w:color w:val="000000" w:themeColor="text1"/>
        </w:rPr>
        <w:t>switch</w:t>
      </w:r>
      <w:r w:rsidR="00396AAE" w:rsidRPr="00396AAE">
        <w:rPr>
          <w:rFonts w:ascii="Arial" w:hAnsi="Arial" w:cs="Arial"/>
          <w:color w:val="000000" w:themeColor="text1"/>
        </w:rPr>
        <w:t xml:space="preserve"> </w:t>
      </w:r>
      <w:proofErr w:type="spellStart"/>
      <w:r w:rsidR="00ED4315">
        <w:rPr>
          <w:rFonts w:ascii="Arial" w:hAnsi="Arial" w:cs="Arial"/>
          <w:color w:val="000000" w:themeColor="text1"/>
        </w:rPr>
        <w:t>handshower</w:t>
      </w:r>
      <w:proofErr w:type="spellEnd"/>
      <w:r w:rsidR="00ED4315">
        <w:rPr>
          <w:rFonts w:ascii="Arial" w:hAnsi="Arial" w:cs="Arial"/>
          <w:color w:val="000000" w:themeColor="text1"/>
        </w:rPr>
        <w:t xml:space="preserve"> orientation from right to left</w:t>
      </w:r>
      <w:r w:rsidR="00766A75">
        <w:rPr>
          <w:rFonts w:ascii="Arial" w:hAnsi="Arial" w:cs="Arial"/>
          <w:color w:val="000000" w:themeColor="text1"/>
        </w:rPr>
        <w:t>,</w:t>
      </w:r>
      <w:r w:rsidR="00396AAE" w:rsidRPr="00396AAE">
        <w:rPr>
          <w:rFonts w:ascii="Arial" w:hAnsi="Arial" w:cs="Arial"/>
          <w:color w:val="000000" w:themeColor="text1"/>
        </w:rPr>
        <w:t xml:space="preserve"> and modify any of the vertical dimensions to fit an existing space. This flexibility bolsters an already diverse product line </w:t>
      </w:r>
      <w:r w:rsidR="00ED4315">
        <w:rPr>
          <w:rFonts w:ascii="Arial" w:hAnsi="Arial" w:cs="Arial"/>
          <w:color w:val="000000" w:themeColor="text1"/>
        </w:rPr>
        <w:t>that features</w:t>
      </w:r>
      <w:r w:rsidR="00396AAE" w:rsidRPr="00396AAE">
        <w:rPr>
          <w:rFonts w:ascii="Arial" w:hAnsi="Arial" w:cs="Arial"/>
          <w:color w:val="000000" w:themeColor="text1"/>
        </w:rPr>
        <w:t xml:space="preserve"> pressure-balanced and thermostatic “set-it-and-forget-it” models as well as wall- and floor-mount installations and </w:t>
      </w:r>
      <w:r w:rsidR="00396AAE" w:rsidRPr="00396AAE">
        <w:rPr>
          <w:rFonts w:ascii="Arial" w:hAnsi="Arial" w:cs="Arial"/>
          <w:color w:val="000000" w:themeColor="text1"/>
        </w:rPr>
        <w:lastRenderedPageBreak/>
        <w:t>choice of spout for the foot wash. Also</w:t>
      </w:r>
      <w:r w:rsidR="00ED4315">
        <w:rPr>
          <w:rFonts w:ascii="Arial" w:hAnsi="Arial" w:cs="Arial"/>
          <w:color w:val="000000" w:themeColor="text1"/>
        </w:rPr>
        <w:t>,</w:t>
      </w:r>
      <w:r w:rsidR="00396AAE" w:rsidRPr="00396AAE">
        <w:rPr>
          <w:rFonts w:ascii="Arial" w:hAnsi="Arial" w:cs="Arial"/>
          <w:color w:val="000000" w:themeColor="text1"/>
        </w:rPr>
        <w:t xml:space="preserve"> choose from five standard finishes, cross or T-handles, </w:t>
      </w:r>
      <w:r w:rsidR="00ED4315">
        <w:rPr>
          <w:rFonts w:ascii="Arial" w:hAnsi="Arial" w:cs="Arial"/>
          <w:color w:val="000000" w:themeColor="text1"/>
        </w:rPr>
        <w:t>and</w:t>
      </w:r>
      <w:r w:rsidR="00396AAE" w:rsidRPr="00396AAE">
        <w:rPr>
          <w:rFonts w:ascii="Arial" w:hAnsi="Arial" w:cs="Arial"/>
          <w:color w:val="000000" w:themeColor="text1"/>
        </w:rPr>
        <w:t xml:space="preserve"> foot wash </w:t>
      </w:r>
      <w:r w:rsidR="00ED4315">
        <w:rPr>
          <w:rFonts w:ascii="Arial" w:hAnsi="Arial" w:cs="Arial"/>
          <w:color w:val="000000" w:themeColor="text1"/>
        </w:rPr>
        <w:t>spout in waterfall or spray styles.</w:t>
      </w:r>
    </w:p>
    <w:p w14:paraId="0F781A16" w14:textId="77777777" w:rsidR="00AF2A49" w:rsidRDefault="00AF2A49" w:rsidP="00AF2A49">
      <w:pPr>
        <w:spacing w:line="360" w:lineRule="auto"/>
        <w:rPr>
          <w:rFonts w:ascii="Arial" w:hAnsi="Arial" w:cs="Arial"/>
          <w:color w:val="000000" w:themeColor="text1"/>
        </w:rPr>
      </w:pPr>
    </w:p>
    <w:p w14:paraId="04FB87E8" w14:textId="49B1B322" w:rsidR="00AF2A49" w:rsidRPr="00AF2A49" w:rsidRDefault="00396AAE" w:rsidP="00AF2A49">
      <w:pPr>
        <w:spacing w:line="360" w:lineRule="auto"/>
        <w:rPr>
          <w:rFonts w:ascii="Arial" w:hAnsi="Arial" w:cs="Arial"/>
          <w:color w:val="000000" w:themeColor="text1"/>
        </w:rPr>
      </w:pPr>
      <w:r w:rsidRPr="00396AAE">
        <w:rPr>
          <w:rFonts w:ascii="Arial" w:hAnsi="Arial" w:cs="Arial"/>
          <w:color w:val="000000" w:themeColor="text1"/>
        </w:rPr>
        <w:t xml:space="preserve">More </w:t>
      </w:r>
      <w:r w:rsidR="00357F63">
        <w:rPr>
          <w:rFonts w:ascii="Arial" w:hAnsi="Arial" w:cs="Arial"/>
          <w:color w:val="000000" w:themeColor="text1"/>
        </w:rPr>
        <w:t xml:space="preserve">new </w:t>
      </w:r>
      <w:r w:rsidRPr="00396AAE">
        <w:rPr>
          <w:rFonts w:ascii="Arial" w:hAnsi="Arial" w:cs="Arial"/>
          <w:color w:val="000000" w:themeColor="text1"/>
        </w:rPr>
        <w:t xml:space="preserve">options include a 12” traditional </w:t>
      </w:r>
      <w:proofErr w:type="spellStart"/>
      <w:r w:rsidRPr="00396AAE">
        <w:rPr>
          <w:rFonts w:ascii="Arial" w:hAnsi="Arial" w:cs="Arial"/>
          <w:color w:val="000000" w:themeColor="text1"/>
        </w:rPr>
        <w:t>rainhead</w:t>
      </w:r>
      <w:proofErr w:type="spellEnd"/>
      <w:r w:rsidRPr="00396AAE">
        <w:rPr>
          <w:rFonts w:ascii="Arial" w:hAnsi="Arial" w:cs="Arial"/>
          <w:color w:val="000000" w:themeColor="text1"/>
        </w:rPr>
        <w:t xml:space="preserve"> or 12” contemporary </w:t>
      </w:r>
      <w:proofErr w:type="spellStart"/>
      <w:r w:rsidRPr="00396AAE">
        <w:rPr>
          <w:rFonts w:ascii="Arial" w:hAnsi="Arial" w:cs="Arial"/>
          <w:color w:val="000000" w:themeColor="text1"/>
        </w:rPr>
        <w:t>rainhead</w:t>
      </w:r>
      <w:proofErr w:type="spellEnd"/>
      <w:r w:rsidRPr="00396AAE">
        <w:rPr>
          <w:rFonts w:ascii="Arial" w:hAnsi="Arial" w:cs="Arial"/>
          <w:color w:val="000000" w:themeColor="text1"/>
        </w:rPr>
        <w:t xml:space="preserve"> </w:t>
      </w:r>
      <w:r w:rsidR="00357F63">
        <w:rPr>
          <w:rFonts w:ascii="Arial" w:hAnsi="Arial" w:cs="Arial"/>
          <w:color w:val="000000" w:themeColor="text1"/>
        </w:rPr>
        <w:t>along with</w:t>
      </w:r>
      <w:r w:rsidRPr="00396AAE">
        <w:rPr>
          <w:rFonts w:ascii="Arial" w:hAnsi="Arial" w:cs="Arial"/>
          <w:color w:val="000000" w:themeColor="text1"/>
        </w:rPr>
        <w:t xml:space="preserve"> contemporary </w:t>
      </w:r>
      <w:proofErr w:type="spellStart"/>
      <w:r w:rsidRPr="00396AAE">
        <w:rPr>
          <w:rFonts w:ascii="Arial" w:hAnsi="Arial" w:cs="Arial"/>
          <w:color w:val="000000" w:themeColor="text1"/>
        </w:rPr>
        <w:t>handwand</w:t>
      </w:r>
      <w:proofErr w:type="spellEnd"/>
      <w:r w:rsidRPr="00396AAE">
        <w:rPr>
          <w:rFonts w:ascii="Arial" w:hAnsi="Arial" w:cs="Arial"/>
          <w:color w:val="000000" w:themeColor="text1"/>
        </w:rPr>
        <w:t xml:space="preserve">, plunger-style adjustable shower head (with 45-degree shower arm), 24” </w:t>
      </w:r>
      <w:proofErr w:type="spellStart"/>
      <w:r w:rsidRPr="00396AAE">
        <w:rPr>
          <w:rFonts w:ascii="Arial" w:hAnsi="Arial" w:cs="Arial"/>
          <w:color w:val="000000" w:themeColor="text1"/>
        </w:rPr>
        <w:t>handshower</w:t>
      </w:r>
      <w:proofErr w:type="spellEnd"/>
      <w:r w:rsidRPr="00396AAE">
        <w:rPr>
          <w:rFonts w:ascii="Arial" w:hAnsi="Arial" w:cs="Arial"/>
          <w:color w:val="000000" w:themeColor="text1"/>
        </w:rPr>
        <w:t xml:space="preserve"> slide bar,</w:t>
      </w:r>
      <w:r w:rsidR="00357F63">
        <w:rPr>
          <w:rFonts w:ascii="Arial" w:hAnsi="Arial" w:cs="Arial"/>
          <w:color w:val="000000" w:themeColor="text1"/>
        </w:rPr>
        <w:t xml:space="preserve"> </w:t>
      </w:r>
      <w:r w:rsidRPr="00396AAE">
        <w:rPr>
          <w:rFonts w:ascii="Arial" w:hAnsi="Arial" w:cs="Arial"/>
          <w:color w:val="000000" w:themeColor="text1"/>
        </w:rPr>
        <w:t xml:space="preserve">10” spout extension to lower it to </w:t>
      </w:r>
      <w:proofErr w:type="spellStart"/>
      <w:r w:rsidRPr="00396AAE">
        <w:rPr>
          <w:rFonts w:ascii="Arial" w:hAnsi="Arial" w:cs="Arial"/>
          <w:color w:val="000000" w:themeColor="text1"/>
        </w:rPr>
        <w:t>footwash</w:t>
      </w:r>
      <w:proofErr w:type="spellEnd"/>
      <w:r w:rsidRPr="00396AAE">
        <w:rPr>
          <w:rFonts w:ascii="Arial" w:hAnsi="Arial" w:cs="Arial"/>
          <w:color w:val="000000" w:themeColor="text1"/>
        </w:rPr>
        <w:t xml:space="preserve"> level, ceiling support, and an alternate </w:t>
      </w:r>
      <w:proofErr w:type="spellStart"/>
      <w:r w:rsidRPr="00396AAE">
        <w:rPr>
          <w:rFonts w:ascii="Arial" w:hAnsi="Arial" w:cs="Arial"/>
          <w:color w:val="000000" w:themeColor="text1"/>
        </w:rPr>
        <w:t>handwand</w:t>
      </w:r>
      <w:proofErr w:type="spellEnd"/>
      <w:r w:rsidRPr="00396AAE">
        <w:rPr>
          <w:rFonts w:ascii="Arial" w:hAnsi="Arial" w:cs="Arial"/>
          <w:color w:val="000000" w:themeColor="text1"/>
        </w:rPr>
        <w:t xml:space="preserve"> hook </w:t>
      </w:r>
      <w:r w:rsidR="00357F63">
        <w:rPr>
          <w:rFonts w:ascii="Arial" w:hAnsi="Arial" w:cs="Arial"/>
          <w:color w:val="000000" w:themeColor="text1"/>
        </w:rPr>
        <w:t>which</w:t>
      </w:r>
      <w:r w:rsidRPr="00396AAE">
        <w:rPr>
          <w:rFonts w:ascii="Arial" w:hAnsi="Arial" w:cs="Arial"/>
          <w:color w:val="000000" w:themeColor="text1"/>
        </w:rPr>
        <w:t xml:space="preserve"> clamps onto the shower body instead of mount</w:t>
      </w:r>
      <w:r w:rsidR="001C10EB">
        <w:rPr>
          <w:rFonts w:ascii="Arial" w:hAnsi="Arial" w:cs="Arial"/>
          <w:color w:val="000000" w:themeColor="text1"/>
        </w:rPr>
        <w:t>ing</w:t>
      </w:r>
      <w:r w:rsidRPr="00396AAE">
        <w:rPr>
          <w:rFonts w:ascii="Arial" w:hAnsi="Arial" w:cs="Arial"/>
          <w:color w:val="000000" w:themeColor="text1"/>
        </w:rPr>
        <w:t xml:space="preserve"> to the wall.</w:t>
      </w:r>
    </w:p>
    <w:p w14:paraId="16422897" w14:textId="77777777" w:rsidR="003B492F" w:rsidRDefault="003B492F" w:rsidP="003B492F">
      <w:pPr>
        <w:spacing w:line="360" w:lineRule="auto"/>
        <w:rPr>
          <w:rFonts w:ascii="Arial" w:hAnsi="Arial" w:cs="Arial"/>
          <w:color w:val="000000" w:themeColor="text1"/>
        </w:rPr>
      </w:pPr>
    </w:p>
    <w:p w14:paraId="57E242B1" w14:textId="174C79CD" w:rsidR="00AF2A49" w:rsidRDefault="00396AAE" w:rsidP="003B492F">
      <w:pPr>
        <w:spacing w:line="360" w:lineRule="auto"/>
        <w:rPr>
          <w:rFonts w:ascii="Arial" w:hAnsi="Arial" w:cs="Arial"/>
          <w:color w:val="000000" w:themeColor="text1"/>
        </w:rPr>
      </w:pPr>
      <w:proofErr w:type="spellStart"/>
      <w:r w:rsidRPr="00396AAE">
        <w:rPr>
          <w:rFonts w:ascii="Arial" w:hAnsi="Arial" w:cs="Arial"/>
          <w:color w:val="000000" w:themeColor="text1"/>
        </w:rPr>
        <w:t>WaterBridge</w:t>
      </w:r>
      <w:proofErr w:type="spellEnd"/>
      <w:r w:rsidRPr="00396AAE">
        <w:rPr>
          <w:rFonts w:ascii="Arial" w:hAnsi="Arial" w:cs="Arial"/>
          <w:color w:val="000000" w:themeColor="text1"/>
        </w:rPr>
        <w:t xml:space="preserve"> showers offer a unique industrial</w:t>
      </w:r>
      <w:r w:rsidR="000B214B">
        <w:rPr>
          <w:rFonts w:ascii="Arial" w:hAnsi="Arial" w:cs="Arial"/>
          <w:color w:val="000000" w:themeColor="text1"/>
        </w:rPr>
        <w:t xml:space="preserve"> </w:t>
      </w:r>
      <w:r w:rsidRPr="00396AAE">
        <w:rPr>
          <w:rFonts w:ascii="Arial" w:hAnsi="Arial" w:cs="Arial"/>
          <w:color w:val="000000" w:themeColor="text1"/>
        </w:rPr>
        <w:t>style look with the feel of rustic raw materials welded together to beautiful effect. Numerous options allow for complete customization for interior or exterior showers. Showers are available in multiple combinations and accessory options.</w:t>
      </w:r>
      <w:r w:rsidR="00AF2A49">
        <w:rPr>
          <w:rFonts w:ascii="Arial" w:hAnsi="Arial" w:cs="Arial"/>
          <w:color w:val="000000" w:themeColor="text1"/>
        </w:rPr>
        <w:t xml:space="preserve"> </w:t>
      </w:r>
      <w:r w:rsidR="003B492F">
        <w:rPr>
          <w:rFonts w:ascii="Arial" w:hAnsi="Arial" w:cs="Arial"/>
          <w:color w:val="000000" w:themeColor="text1"/>
        </w:rPr>
        <w:br/>
      </w:r>
    </w:p>
    <w:p w14:paraId="63052AD4" w14:textId="192E364F" w:rsidR="003B492F" w:rsidRDefault="00396AAE" w:rsidP="003B492F">
      <w:pPr>
        <w:spacing w:line="360" w:lineRule="auto"/>
        <w:rPr>
          <w:rFonts w:ascii="Arial" w:hAnsi="Arial" w:cs="Arial"/>
          <w:color w:val="000000" w:themeColor="text1"/>
        </w:rPr>
      </w:pPr>
      <w:r w:rsidRPr="00396AAE">
        <w:rPr>
          <w:rFonts w:ascii="Arial" w:hAnsi="Arial" w:cs="Arial"/>
          <w:color w:val="000000" w:themeColor="text1"/>
        </w:rPr>
        <w:t xml:space="preserve">“Our </w:t>
      </w:r>
      <w:proofErr w:type="spellStart"/>
      <w:r w:rsidRPr="00396AAE">
        <w:rPr>
          <w:rFonts w:ascii="Arial" w:hAnsi="Arial" w:cs="Arial"/>
          <w:color w:val="000000" w:themeColor="text1"/>
        </w:rPr>
        <w:t>WaterBridge</w:t>
      </w:r>
      <w:proofErr w:type="spellEnd"/>
      <w:r w:rsidRPr="00396AAE">
        <w:rPr>
          <w:rFonts w:ascii="Arial" w:hAnsi="Arial" w:cs="Arial"/>
          <w:color w:val="000000" w:themeColor="text1"/>
        </w:rPr>
        <w:t xml:space="preserve"> Collection gets its </w:t>
      </w:r>
      <w:r w:rsidR="00357F63" w:rsidRPr="00396AAE">
        <w:rPr>
          <w:rFonts w:ascii="Arial" w:hAnsi="Arial" w:cs="Arial"/>
          <w:color w:val="000000" w:themeColor="text1"/>
        </w:rPr>
        <w:t>highly adaptive</w:t>
      </w:r>
      <w:r w:rsidRPr="00396AAE">
        <w:rPr>
          <w:rFonts w:ascii="Arial" w:hAnsi="Arial" w:cs="Arial"/>
          <w:color w:val="000000" w:themeColor="text1"/>
        </w:rPr>
        <w:t xml:space="preserve"> custom options from the nature of simple plumbing parts. The exposed showers not only offer a unique look</w:t>
      </w:r>
      <w:r w:rsidR="00357F63">
        <w:rPr>
          <w:rFonts w:ascii="Arial" w:hAnsi="Arial" w:cs="Arial"/>
          <w:color w:val="000000" w:themeColor="text1"/>
        </w:rPr>
        <w:t xml:space="preserve"> </w:t>
      </w:r>
      <w:r w:rsidRPr="00396AAE">
        <w:rPr>
          <w:rFonts w:ascii="Arial" w:hAnsi="Arial" w:cs="Arial"/>
          <w:color w:val="000000" w:themeColor="text1"/>
        </w:rPr>
        <w:t xml:space="preserve">they provide the opportunity to make that look truly your own by mixing and matching elements, styles, and finishes,” said Erik </w:t>
      </w:r>
      <w:proofErr w:type="spellStart"/>
      <w:r w:rsidRPr="00396AAE">
        <w:rPr>
          <w:rFonts w:ascii="Arial" w:hAnsi="Arial" w:cs="Arial"/>
          <w:color w:val="000000" w:themeColor="text1"/>
        </w:rPr>
        <w:t>Ambjor</w:t>
      </w:r>
      <w:proofErr w:type="spellEnd"/>
      <w:r w:rsidRPr="00396AAE">
        <w:rPr>
          <w:rFonts w:ascii="Arial" w:hAnsi="Arial" w:cs="Arial"/>
          <w:color w:val="000000" w:themeColor="text1"/>
        </w:rPr>
        <w:t>, Sonoma Forge President. “The combinations are nearly endless, offering the perfect conversation piece to elevate modern homes.”</w:t>
      </w:r>
    </w:p>
    <w:p w14:paraId="5848EE45" w14:textId="77777777" w:rsidR="003B492F" w:rsidRDefault="003B492F" w:rsidP="003B492F">
      <w:pPr>
        <w:spacing w:line="360" w:lineRule="auto"/>
        <w:rPr>
          <w:rFonts w:ascii="Arial" w:hAnsi="Arial" w:cs="Arial"/>
          <w:color w:val="000000" w:themeColor="text1"/>
        </w:rPr>
      </w:pPr>
    </w:p>
    <w:p w14:paraId="00E9A317" w14:textId="55214EC0" w:rsidR="003B492F" w:rsidRDefault="00396AAE" w:rsidP="003B492F">
      <w:pPr>
        <w:spacing w:line="360" w:lineRule="auto"/>
        <w:rPr>
          <w:rFonts w:ascii="Arial" w:hAnsi="Arial" w:cs="Arial"/>
          <w:color w:val="000000" w:themeColor="text1"/>
        </w:rPr>
      </w:pPr>
      <w:r w:rsidRPr="00396AAE">
        <w:rPr>
          <w:rFonts w:ascii="Arial" w:hAnsi="Arial" w:cs="Arial"/>
          <w:color w:val="000000" w:themeColor="text1"/>
        </w:rPr>
        <w:t>The showers are available in Rustic Nickel, Rustic Copper, Satin Nickel, Oil-Rubbed Bronze, and Matte Black finishes, as well as many others on a special-order basis. They are forged in USA.</w:t>
      </w:r>
    </w:p>
    <w:p w14:paraId="1E224A8D" w14:textId="77777777" w:rsidR="003B492F" w:rsidRDefault="003B492F" w:rsidP="003B492F">
      <w:pPr>
        <w:spacing w:line="360" w:lineRule="auto"/>
        <w:outlineLvl w:val="0"/>
        <w:rPr>
          <w:rFonts w:ascii="Arial" w:hAnsi="Arial" w:cs="Arial"/>
          <w:color w:val="000000" w:themeColor="text1"/>
        </w:rPr>
      </w:pPr>
    </w:p>
    <w:p w14:paraId="1E864999" w14:textId="5E20BC9B"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20C24395" w14:textId="77777777" w:rsidR="00F1455B" w:rsidRPr="00CD0A79" w:rsidRDefault="00F1455B" w:rsidP="00F1455B">
      <w:pPr>
        <w:spacing w:line="360" w:lineRule="auto"/>
        <w:rPr>
          <w:rStyle w:val="A3"/>
        </w:rPr>
      </w:pPr>
      <w:bookmarkStart w:id="5" w:name="OLE_LINK7"/>
      <w:bookmarkStart w:id="6" w:name="OLE_LINK8"/>
      <w:bookmarkStart w:id="7" w:name="OLE_LINK12"/>
      <w:bookmarkStart w:id="8" w:name="OLE_LINK4"/>
      <w:bookmarkStart w:id="9"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w:t>
      </w:r>
      <w:r w:rsidRPr="00CD0A79">
        <w:rPr>
          <w:rStyle w:val="A3"/>
          <w:rFonts w:ascii="Arial" w:hAnsi="Arial" w:cs="Arial"/>
          <w:sz w:val="24"/>
          <w:szCs w:val="24"/>
        </w:rPr>
        <w:lastRenderedPageBreak/>
        <w:t xml:space="preserve">or boutique hotel. Sonoma Forge’s artistry and attention to detail is supplemented with innovative technology in models offered with </w:t>
      </w:r>
      <w:hyperlink r:id="rId9" w:history="1">
        <w:r w:rsidRPr="00CD0A79">
          <w:rPr>
            <w:rStyle w:val="Hyperlink"/>
            <w:rFonts w:cs="Arial"/>
          </w:rPr>
          <w:t>Sans Hands</w:t>
        </w:r>
      </w:hyperlink>
      <w:r w:rsidRPr="00CD0A79">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0">
        <w:r w:rsidRPr="00CD0A79">
          <w:rPr>
            <w:rStyle w:val="InternetLink"/>
            <w:rFonts w:cs="Arial"/>
            <w:lang w:val="en-US"/>
          </w:rPr>
          <w:t>www.sonomaforge.com</w:t>
        </w:r>
      </w:hyperlink>
      <w:bookmarkEnd w:id="5"/>
      <w:bookmarkEnd w:id="6"/>
      <w:bookmarkEnd w:id="7"/>
      <w:r w:rsidR="008C56E8" w:rsidRPr="00CD0A79">
        <w:rPr>
          <w:rStyle w:val="A3"/>
          <w:rFonts w:ascii="Arial" w:hAnsi="Arial" w:cs="Arial"/>
          <w:sz w:val="24"/>
          <w:szCs w:val="24"/>
        </w:rPr>
        <w:t>.</w:t>
      </w:r>
      <w:bookmarkEnd w:id="8"/>
      <w:bookmarkEnd w:id="9"/>
    </w:p>
    <w:p w14:paraId="57A76C2A"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F02310">
      <w:headerReference w:type="default" r:id="rId11"/>
      <w:headerReference w:type="first" r:id="rId12"/>
      <w:footerReference w:type="first" r:id="rId13"/>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75681" w14:textId="77777777" w:rsidR="00087AC3" w:rsidRDefault="00087AC3">
      <w:r>
        <w:separator/>
      </w:r>
    </w:p>
  </w:endnote>
  <w:endnote w:type="continuationSeparator" w:id="0">
    <w:p w14:paraId="33A8E1D1" w14:textId="77777777" w:rsidR="00087AC3" w:rsidRDefault="0008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Light">
    <w:altName w:val="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3B52" w14:textId="77777777" w:rsidR="00124C4B" w:rsidRDefault="00124C4B" w:rsidP="00344A29">
    <w:pPr>
      <w:spacing w:after="240"/>
      <w:jc w:val="center"/>
      <w:rPr>
        <w:rFonts w:ascii="Arial" w:hAnsi="Arial" w:cs="Arial"/>
        <w:i/>
        <w:color w:val="000000"/>
        <w:sz w:val="22"/>
      </w:rPr>
    </w:pPr>
  </w:p>
  <w:p w14:paraId="0FA2B264" w14:textId="1087B598" w:rsidR="00BB53A4" w:rsidRPr="00AC6E57" w:rsidRDefault="00BB53A4" w:rsidP="00344A29">
    <w:pPr>
      <w:spacing w:after="240"/>
      <w:jc w:val="center"/>
      <w:rPr>
        <w:rFonts w:ascii="Arial" w:hAnsi="Arial" w:cs="Arial"/>
        <w:i/>
        <w:color w:val="000000"/>
        <w:sz w:val="22"/>
      </w:rPr>
    </w:pPr>
    <w:r w:rsidRPr="00AC6E57">
      <w:rPr>
        <w:rFonts w:ascii="Arial" w:hAnsi="Arial" w:cs="Arial"/>
        <w:i/>
        <w:color w:val="000000"/>
        <w:sz w:val="22"/>
      </w:rPr>
      <w:t>– more –</w:t>
    </w:r>
  </w:p>
  <w:p w14:paraId="6FA26737" w14:textId="77777777" w:rsidR="00BB53A4" w:rsidRPr="00AC6E57" w:rsidRDefault="00BB53A4"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445E8E5C" w14:textId="0148AE27" w:rsidR="00BB53A4" w:rsidRPr="008C56E8" w:rsidRDefault="00BB53A4" w:rsidP="00F1455B">
    <w:pPr>
      <w:jc w:val="center"/>
      <w:rPr>
        <w:rFonts w:ascii="Arial" w:hAnsi="Arial" w:cs="Arial"/>
        <w:color w:val="000000"/>
        <w:sz w:val="22"/>
        <w:szCs w:val="15"/>
      </w:rPr>
    </w:pPr>
    <w:r w:rsidRPr="008C56E8">
      <w:rPr>
        <w:rFonts w:ascii="Arial" w:hAnsi="Arial" w:cs="Arial"/>
        <w:color w:val="000000"/>
        <w:sz w:val="22"/>
        <w:szCs w:val="15"/>
      </w:rPr>
      <w:t>133 Copeland Street</w:t>
    </w:r>
    <w:r w:rsidR="000316F6">
      <w:rPr>
        <w:rFonts w:ascii="Arial" w:hAnsi="Arial" w:cs="Arial"/>
        <w:color w:val="000000"/>
        <w:sz w:val="22"/>
        <w:szCs w:val="15"/>
      </w:rPr>
      <w:t>,</w:t>
    </w:r>
    <w:r w:rsidRPr="008C56E8">
      <w:rPr>
        <w:rFonts w:ascii="Arial" w:hAnsi="Arial" w:cs="Arial"/>
        <w:color w:val="000000"/>
        <w:sz w:val="22"/>
        <w:szCs w:val="15"/>
      </w:rPr>
      <w:t xml:space="preserve"> Suite A</w:t>
    </w:r>
    <w:r w:rsidR="000316F6">
      <w:rPr>
        <w:rFonts w:ascii="Arial" w:hAnsi="Arial" w:cs="Arial"/>
        <w:color w:val="000000"/>
        <w:sz w:val="22"/>
        <w:szCs w:val="15"/>
      </w:rPr>
      <w:t>,</w:t>
    </w:r>
    <w:r w:rsidRPr="008C56E8">
      <w:rPr>
        <w:rFonts w:ascii="Arial" w:hAnsi="Arial" w:cs="Arial"/>
        <w:color w:val="000000"/>
        <w:sz w:val="22"/>
        <w:szCs w:val="15"/>
      </w:rPr>
      <w:t xml:space="preserve"> Petaluma, CA 94952</w:t>
    </w:r>
  </w:p>
  <w:p w14:paraId="7A88301E" w14:textId="62A0E700" w:rsidR="00BB53A4" w:rsidRPr="008C56E8" w:rsidRDefault="00BB53A4" w:rsidP="00F1455B">
    <w:pPr>
      <w:pStyle w:val="Footer"/>
      <w:jc w:val="center"/>
      <w:rPr>
        <w:rFonts w:ascii="Arial" w:hAnsi="Arial" w:cs="Arial"/>
        <w:sz w:val="22"/>
      </w:rPr>
    </w:pPr>
    <w:r w:rsidRPr="008C56E8">
      <w:rPr>
        <w:rFonts w:ascii="Arial" w:hAnsi="Arial" w:cs="Arial"/>
        <w:color w:val="000000"/>
        <w:sz w:val="22"/>
        <w:szCs w:val="15"/>
      </w:rPr>
      <w:t>Tel 1-800-330-5553 • Fax 707-789-9201</w:t>
    </w:r>
    <w:r w:rsidRPr="008C56E8">
      <w:rPr>
        <w:rFonts w:ascii="Arial" w:hAnsi="Arial" w:cs="Arial"/>
        <w:color w:val="000000"/>
        <w:sz w:val="22"/>
        <w:szCs w:val="15"/>
      </w:rPr>
      <w:br/>
    </w:r>
    <w:hyperlink r:id="rId1">
      <w:r w:rsidR="00785010">
        <w:rPr>
          <w:rStyle w:val="InternetLink"/>
          <w:rFonts w:cs="Arial"/>
          <w:color w:val="000000" w:themeColor="text1"/>
          <w:sz w:val="22"/>
          <w:szCs w:val="15"/>
          <w:lang w:val="en-US"/>
        </w:rPr>
        <w:t>S</w:t>
      </w:r>
      <w:r w:rsidRPr="00785010">
        <w:rPr>
          <w:rStyle w:val="InternetLink"/>
          <w:rFonts w:cs="Arial"/>
          <w:color w:val="000000" w:themeColor="text1"/>
          <w:sz w:val="22"/>
          <w:szCs w:val="15"/>
          <w:lang w:val="en-US"/>
        </w:rPr>
        <w:t>onoma</w:t>
      </w:r>
      <w:r w:rsidR="00785010">
        <w:rPr>
          <w:rStyle w:val="InternetLink"/>
          <w:rFonts w:cs="Arial"/>
          <w:color w:val="000000" w:themeColor="text1"/>
          <w:sz w:val="22"/>
          <w:szCs w:val="15"/>
          <w:lang w:val="en-US"/>
        </w:rPr>
        <w:t>F</w:t>
      </w:r>
      <w:r w:rsidRPr="00785010">
        <w:rPr>
          <w:rStyle w:val="InternetLink"/>
          <w:rFonts w:cs="Arial"/>
          <w:color w:val="000000" w:themeColor="text1"/>
          <w:sz w:val="22"/>
          <w:szCs w:val="15"/>
          <w:lang w:val="en-US"/>
        </w:rPr>
        <w:t>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5399E" w14:textId="77777777" w:rsidR="00087AC3" w:rsidRDefault="00087AC3">
      <w:r>
        <w:separator/>
      </w:r>
    </w:p>
  </w:footnote>
  <w:footnote w:type="continuationSeparator" w:id="0">
    <w:p w14:paraId="0A3A69C8" w14:textId="77777777" w:rsidR="00087AC3" w:rsidRDefault="0008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1156" w14:textId="3A783A36" w:rsidR="00BB53A4" w:rsidRPr="008C56E8" w:rsidRDefault="00BB53A4">
    <w:pPr>
      <w:rPr>
        <w:rFonts w:ascii="Arial" w:hAnsi="Arial" w:cs="Arial"/>
        <w:sz w:val="22"/>
      </w:rPr>
    </w:pPr>
    <w:r w:rsidRPr="008C56E8">
      <w:rPr>
        <w:rFonts w:ascii="Arial" w:hAnsi="Arial" w:cs="Arial"/>
        <w:sz w:val="22"/>
      </w:rPr>
      <w:t xml:space="preserve">Sonoma Forge Press Release: </w:t>
    </w:r>
  </w:p>
  <w:p w14:paraId="5468A488" w14:textId="0372FD10" w:rsidR="000B22E0" w:rsidRPr="00396AAE" w:rsidRDefault="00396AAE" w:rsidP="000B22E0">
    <w:pPr>
      <w:rPr>
        <w:rFonts w:ascii="Arial" w:hAnsi="Arial" w:cs="Arial"/>
        <w:bCs/>
        <w:color w:val="000000" w:themeColor="text1"/>
        <w:sz w:val="22"/>
        <w:szCs w:val="22"/>
      </w:rPr>
    </w:pPr>
    <w:r w:rsidRPr="00396AAE">
      <w:rPr>
        <w:rFonts w:ascii="Arial" w:hAnsi="Arial" w:cs="Arial"/>
        <w:color w:val="000000" w:themeColor="text1"/>
        <w:sz w:val="22"/>
        <w:szCs w:val="22"/>
      </w:rPr>
      <w:t>Sonoma Forge Expands Custom Options for Exposed Shower Systems</w:t>
    </w:r>
  </w:p>
  <w:p w14:paraId="28B18550" w14:textId="77777777" w:rsidR="00BB53A4" w:rsidRDefault="00BB53A4" w:rsidP="00344A29">
    <w:pPr>
      <w:rPr>
        <w:rFonts w:ascii="Arial" w:hAnsi="Arial"/>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p>
  <w:p w14:paraId="16766A22" w14:textId="77777777" w:rsidR="00397951" w:rsidRDefault="00397951" w:rsidP="00344A29">
    <w:pPr>
      <w:rPr>
        <w:rFonts w:ascii="Arial" w:hAnsi="Arial"/>
        <w:sz w:val="22"/>
      </w:rPr>
    </w:pPr>
  </w:p>
  <w:p w14:paraId="3E619D40" w14:textId="77777777" w:rsidR="00397951" w:rsidRPr="00344A29" w:rsidRDefault="00397951" w:rsidP="00344A29">
    <w:pPr>
      <w:rPr>
        <w:rFonts w:ascii="Arial" w:hAnsi="Arial" w:cs="Arial"/>
        <w:color w:val="000000" w:themeColor="text1"/>
        <w:sz w:val="22"/>
      </w:rPr>
    </w:pPr>
  </w:p>
  <w:p w14:paraId="3D542069" w14:textId="77777777" w:rsidR="00BB53A4" w:rsidRPr="008C56E8" w:rsidRDefault="00BB53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0F2E" w14:textId="77777777" w:rsidR="00BB53A4" w:rsidRDefault="00BB53A4"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5"/>
  <w:removePersonalInformation/>
  <w:removeDateAndTime/>
  <w:embedSystemFont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6EA"/>
    <w:rsid w:val="00002CA5"/>
    <w:rsid w:val="00007908"/>
    <w:rsid w:val="00013889"/>
    <w:rsid w:val="00014429"/>
    <w:rsid w:val="00014659"/>
    <w:rsid w:val="00015E0B"/>
    <w:rsid w:val="00016371"/>
    <w:rsid w:val="00017A79"/>
    <w:rsid w:val="00020CC3"/>
    <w:rsid w:val="00024B02"/>
    <w:rsid w:val="00025CBF"/>
    <w:rsid w:val="00026AFD"/>
    <w:rsid w:val="000316F6"/>
    <w:rsid w:val="00036FE1"/>
    <w:rsid w:val="0004292B"/>
    <w:rsid w:val="00050073"/>
    <w:rsid w:val="00053CA7"/>
    <w:rsid w:val="0006084E"/>
    <w:rsid w:val="00065C75"/>
    <w:rsid w:val="00072638"/>
    <w:rsid w:val="00073841"/>
    <w:rsid w:val="000801D1"/>
    <w:rsid w:val="0008081B"/>
    <w:rsid w:val="00082313"/>
    <w:rsid w:val="00083C5F"/>
    <w:rsid w:val="00085CEA"/>
    <w:rsid w:val="00087AC3"/>
    <w:rsid w:val="000911C8"/>
    <w:rsid w:val="00097092"/>
    <w:rsid w:val="000A1161"/>
    <w:rsid w:val="000A6295"/>
    <w:rsid w:val="000A7834"/>
    <w:rsid w:val="000B214B"/>
    <w:rsid w:val="000B22E0"/>
    <w:rsid w:val="000B589B"/>
    <w:rsid w:val="000B696A"/>
    <w:rsid w:val="000D0E4A"/>
    <w:rsid w:val="000D3C31"/>
    <w:rsid w:val="000D5D9E"/>
    <w:rsid w:val="000E367E"/>
    <w:rsid w:val="000F1206"/>
    <w:rsid w:val="000F2BFE"/>
    <w:rsid w:val="000F6A22"/>
    <w:rsid w:val="000F6C29"/>
    <w:rsid w:val="00107335"/>
    <w:rsid w:val="00107527"/>
    <w:rsid w:val="00110C31"/>
    <w:rsid w:val="00116813"/>
    <w:rsid w:val="00120EC6"/>
    <w:rsid w:val="00121347"/>
    <w:rsid w:val="00121B6C"/>
    <w:rsid w:val="00124C4B"/>
    <w:rsid w:val="00132110"/>
    <w:rsid w:val="001353D9"/>
    <w:rsid w:val="001404A5"/>
    <w:rsid w:val="00150E46"/>
    <w:rsid w:val="0015496C"/>
    <w:rsid w:val="00160ECA"/>
    <w:rsid w:val="00162FFF"/>
    <w:rsid w:val="0016460E"/>
    <w:rsid w:val="0017194B"/>
    <w:rsid w:val="00171E99"/>
    <w:rsid w:val="001731D7"/>
    <w:rsid w:val="0017344E"/>
    <w:rsid w:val="00176935"/>
    <w:rsid w:val="0017760E"/>
    <w:rsid w:val="00183634"/>
    <w:rsid w:val="00194ADB"/>
    <w:rsid w:val="0019550E"/>
    <w:rsid w:val="001A0D17"/>
    <w:rsid w:val="001A2AC0"/>
    <w:rsid w:val="001B118A"/>
    <w:rsid w:val="001B15E0"/>
    <w:rsid w:val="001B42FB"/>
    <w:rsid w:val="001C10EB"/>
    <w:rsid w:val="001C4690"/>
    <w:rsid w:val="001D1377"/>
    <w:rsid w:val="001D2445"/>
    <w:rsid w:val="001F10E3"/>
    <w:rsid w:val="00202C77"/>
    <w:rsid w:val="002055CE"/>
    <w:rsid w:val="00210808"/>
    <w:rsid w:val="0022043B"/>
    <w:rsid w:val="00222B19"/>
    <w:rsid w:val="00224712"/>
    <w:rsid w:val="00225A7E"/>
    <w:rsid w:val="00234B14"/>
    <w:rsid w:val="00235D3B"/>
    <w:rsid w:val="00237EC9"/>
    <w:rsid w:val="00246B7A"/>
    <w:rsid w:val="00255449"/>
    <w:rsid w:val="00262AB6"/>
    <w:rsid w:val="00264250"/>
    <w:rsid w:val="00275AF2"/>
    <w:rsid w:val="0028239A"/>
    <w:rsid w:val="00291D0D"/>
    <w:rsid w:val="0029205E"/>
    <w:rsid w:val="002956FC"/>
    <w:rsid w:val="002A33F0"/>
    <w:rsid w:val="002A543F"/>
    <w:rsid w:val="002A63EE"/>
    <w:rsid w:val="002B0925"/>
    <w:rsid w:val="002C1EBD"/>
    <w:rsid w:val="002C2EBE"/>
    <w:rsid w:val="002C50A9"/>
    <w:rsid w:val="002C7CF9"/>
    <w:rsid w:val="002D08AB"/>
    <w:rsid w:val="002D412E"/>
    <w:rsid w:val="002D4F43"/>
    <w:rsid w:val="002D55B8"/>
    <w:rsid w:val="002E5703"/>
    <w:rsid w:val="002F0595"/>
    <w:rsid w:val="002F05C5"/>
    <w:rsid w:val="002F70FF"/>
    <w:rsid w:val="002F7560"/>
    <w:rsid w:val="00303675"/>
    <w:rsid w:val="00312C99"/>
    <w:rsid w:val="00315853"/>
    <w:rsid w:val="00320B8F"/>
    <w:rsid w:val="003214B4"/>
    <w:rsid w:val="0032370C"/>
    <w:rsid w:val="00325BD5"/>
    <w:rsid w:val="00332679"/>
    <w:rsid w:val="00335AC0"/>
    <w:rsid w:val="00336245"/>
    <w:rsid w:val="00336373"/>
    <w:rsid w:val="00344A29"/>
    <w:rsid w:val="00357F63"/>
    <w:rsid w:val="00367C13"/>
    <w:rsid w:val="00371092"/>
    <w:rsid w:val="00374586"/>
    <w:rsid w:val="0038452E"/>
    <w:rsid w:val="00385C6D"/>
    <w:rsid w:val="00386CA8"/>
    <w:rsid w:val="003877B7"/>
    <w:rsid w:val="00391039"/>
    <w:rsid w:val="00393CD7"/>
    <w:rsid w:val="00394A49"/>
    <w:rsid w:val="00396AAE"/>
    <w:rsid w:val="00397951"/>
    <w:rsid w:val="003A3EBE"/>
    <w:rsid w:val="003A7EA5"/>
    <w:rsid w:val="003B2CED"/>
    <w:rsid w:val="003B492F"/>
    <w:rsid w:val="003B4F69"/>
    <w:rsid w:val="003C3384"/>
    <w:rsid w:val="003C67CE"/>
    <w:rsid w:val="003D29F6"/>
    <w:rsid w:val="003D2D15"/>
    <w:rsid w:val="003D413C"/>
    <w:rsid w:val="003D6C8D"/>
    <w:rsid w:val="003E0D28"/>
    <w:rsid w:val="003E25A1"/>
    <w:rsid w:val="003E72BC"/>
    <w:rsid w:val="003F00DC"/>
    <w:rsid w:val="003F3AEA"/>
    <w:rsid w:val="003F4DF2"/>
    <w:rsid w:val="00410E38"/>
    <w:rsid w:val="0041318E"/>
    <w:rsid w:val="00426160"/>
    <w:rsid w:val="00426911"/>
    <w:rsid w:val="004304AC"/>
    <w:rsid w:val="00435D56"/>
    <w:rsid w:val="00446A88"/>
    <w:rsid w:val="004478CF"/>
    <w:rsid w:val="00447DBD"/>
    <w:rsid w:val="00454CB6"/>
    <w:rsid w:val="004664AC"/>
    <w:rsid w:val="004727BA"/>
    <w:rsid w:val="004737BA"/>
    <w:rsid w:val="00493436"/>
    <w:rsid w:val="00496083"/>
    <w:rsid w:val="004A3EE2"/>
    <w:rsid w:val="004A3F9F"/>
    <w:rsid w:val="004B0471"/>
    <w:rsid w:val="004B262A"/>
    <w:rsid w:val="004B36C3"/>
    <w:rsid w:val="004B4632"/>
    <w:rsid w:val="004B4CF1"/>
    <w:rsid w:val="004B6502"/>
    <w:rsid w:val="004B6730"/>
    <w:rsid w:val="004D41C4"/>
    <w:rsid w:val="004E6AA8"/>
    <w:rsid w:val="004F75AE"/>
    <w:rsid w:val="00507780"/>
    <w:rsid w:val="00515905"/>
    <w:rsid w:val="0051770A"/>
    <w:rsid w:val="00517ABE"/>
    <w:rsid w:val="00522BF4"/>
    <w:rsid w:val="005428A7"/>
    <w:rsid w:val="00566BBC"/>
    <w:rsid w:val="005767F2"/>
    <w:rsid w:val="005842B4"/>
    <w:rsid w:val="005A0B01"/>
    <w:rsid w:val="005A7FED"/>
    <w:rsid w:val="005B5AA2"/>
    <w:rsid w:val="005B7488"/>
    <w:rsid w:val="005C2C50"/>
    <w:rsid w:val="005C6213"/>
    <w:rsid w:val="005D1972"/>
    <w:rsid w:val="005D202A"/>
    <w:rsid w:val="005D2418"/>
    <w:rsid w:val="005D3FE1"/>
    <w:rsid w:val="005E48DD"/>
    <w:rsid w:val="005F2501"/>
    <w:rsid w:val="006006B6"/>
    <w:rsid w:val="00601934"/>
    <w:rsid w:val="00604F61"/>
    <w:rsid w:val="00607449"/>
    <w:rsid w:val="006218FB"/>
    <w:rsid w:val="00622542"/>
    <w:rsid w:val="006245AD"/>
    <w:rsid w:val="00630BA4"/>
    <w:rsid w:val="00630CDA"/>
    <w:rsid w:val="00635174"/>
    <w:rsid w:val="00635483"/>
    <w:rsid w:val="0064195D"/>
    <w:rsid w:val="00662681"/>
    <w:rsid w:val="00662EF9"/>
    <w:rsid w:val="0067170F"/>
    <w:rsid w:val="00672ABD"/>
    <w:rsid w:val="00673CBC"/>
    <w:rsid w:val="0067659F"/>
    <w:rsid w:val="00687E17"/>
    <w:rsid w:val="00687F5B"/>
    <w:rsid w:val="00691795"/>
    <w:rsid w:val="0069431A"/>
    <w:rsid w:val="006B1669"/>
    <w:rsid w:val="006B176D"/>
    <w:rsid w:val="006B1F00"/>
    <w:rsid w:val="006B522F"/>
    <w:rsid w:val="006B6187"/>
    <w:rsid w:val="006C2B1A"/>
    <w:rsid w:val="006C345F"/>
    <w:rsid w:val="006D0B71"/>
    <w:rsid w:val="006E175D"/>
    <w:rsid w:val="006E4F4B"/>
    <w:rsid w:val="006F065A"/>
    <w:rsid w:val="006F1A24"/>
    <w:rsid w:val="006F2EC1"/>
    <w:rsid w:val="006F66ED"/>
    <w:rsid w:val="00702987"/>
    <w:rsid w:val="00707574"/>
    <w:rsid w:val="00714E18"/>
    <w:rsid w:val="00722BD2"/>
    <w:rsid w:val="00723979"/>
    <w:rsid w:val="00724194"/>
    <w:rsid w:val="00724517"/>
    <w:rsid w:val="00725CC3"/>
    <w:rsid w:val="0073076C"/>
    <w:rsid w:val="00733605"/>
    <w:rsid w:val="00735AD4"/>
    <w:rsid w:val="007362DF"/>
    <w:rsid w:val="00741C0A"/>
    <w:rsid w:val="007457A1"/>
    <w:rsid w:val="00747EF8"/>
    <w:rsid w:val="00753F2C"/>
    <w:rsid w:val="00766A75"/>
    <w:rsid w:val="007761C6"/>
    <w:rsid w:val="00776DDB"/>
    <w:rsid w:val="00784759"/>
    <w:rsid w:val="00785010"/>
    <w:rsid w:val="00785747"/>
    <w:rsid w:val="007926F9"/>
    <w:rsid w:val="007956B2"/>
    <w:rsid w:val="007A2CD8"/>
    <w:rsid w:val="007B0E7B"/>
    <w:rsid w:val="007B122D"/>
    <w:rsid w:val="007B614A"/>
    <w:rsid w:val="007B6BB8"/>
    <w:rsid w:val="007C02CC"/>
    <w:rsid w:val="007C1834"/>
    <w:rsid w:val="007C28E4"/>
    <w:rsid w:val="007C6FA1"/>
    <w:rsid w:val="007C7608"/>
    <w:rsid w:val="007D1AA0"/>
    <w:rsid w:val="007E0EFC"/>
    <w:rsid w:val="007E0F2F"/>
    <w:rsid w:val="007E44AA"/>
    <w:rsid w:val="007E4F23"/>
    <w:rsid w:val="007F1F0E"/>
    <w:rsid w:val="007F6C05"/>
    <w:rsid w:val="00802F23"/>
    <w:rsid w:val="008033A7"/>
    <w:rsid w:val="008041A0"/>
    <w:rsid w:val="00806AED"/>
    <w:rsid w:val="00807BC0"/>
    <w:rsid w:val="0081195A"/>
    <w:rsid w:val="00817D4F"/>
    <w:rsid w:val="0082494D"/>
    <w:rsid w:val="0082718E"/>
    <w:rsid w:val="00830FFD"/>
    <w:rsid w:val="008315DE"/>
    <w:rsid w:val="0083166C"/>
    <w:rsid w:val="00840302"/>
    <w:rsid w:val="00843B9F"/>
    <w:rsid w:val="00857774"/>
    <w:rsid w:val="00860E93"/>
    <w:rsid w:val="00870F66"/>
    <w:rsid w:val="00874545"/>
    <w:rsid w:val="008801D0"/>
    <w:rsid w:val="00886770"/>
    <w:rsid w:val="0088687D"/>
    <w:rsid w:val="00887BB6"/>
    <w:rsid w:val="00897CB8"/>
    <w:rsid w:val="008A40C1"/>
    <w:rsid w:val="008A4514"/>
    <w:rsid w:val="008A490D"/>
    <w:rsid w:val="008A4A05"/>
    <w:rsid w:val="008B0930"/>
    <w:rsid w:val="008B36DD"/>
    <w:rsid w:val="008C0ED6"/>
    <w:rsid w:val="008C18B4"/>
    <w:rsid w:val="008C48B5"/>
    <w:rsid w:val="008C4DB2"/>
    <w:rsid w:val="008C56E8"/>
    <w:rsid w:val="008C76EC"/>
    <w:rsid w:val="008D62B4"/>
    <w:rsid w:val="008D7299"/>
    <w:rsid w:val="008D7DE2"/>
    <w:rsid w:val="008E3D0C"/>
    <w:rsid w:val="008E6844"/>
    <w:rsid w:val="008F41B6"/>
    <w:rsid w:val="008F476B"/>
    <w:rsid w:val="008F5C64"/>
    <w:rsid w:val="00902C26"/>
    <w:rsid w:val="00905454"/>
    <w:rsid w:val="0090620F"/>
    <w:rsid w:val="00907B75"/>
    <w:rsid w:val="009137FB"/>
    <w:rsid w:val="0091523D"/>
    <w:rsid w:val="00915FCA"/>
    <w:rsid w:val="009213BD"/>
    <w:rsid w:val="0092324E"/>
    <w:rsid w:val="0092496D"/>
    <w:rsid w:val="009303AB"/>
    <w:rsid w:val="00934C4E"/>
    <w:rsid w:val="00935C73"/>
    <w:rsid w:val="009375BC"/>
    <w:rsid w:val="00937F37"/>
    <w:rsid w:val="009451A7"/>
    <w:rsid w:val="009500B7"/>
    <w:rsid w:val="00951461"/>
    <w:rsid w:val="00953C58"/>
    <w:rsid w:val="00954164"/>
    <w:rsid w:val="009548E7"/>
    <w:rsid w:val="009611D1"/>
    <w:rsid w:val="00962A43"/>
    <w:rsid w:val="0098322B"/>
    <w:rsid w:val="0098565B"/>
    <w:rsid w:val="00987FED"/>
    <w:rsid w:val="0099027D"/>
    <w:rsid w:val="00995ACA"/>
    <w:rsid w:val="009963F9"/>
    <w:rsid w:val="009A28D5"/>
    <w:rsid w:val="009A56A8"/>
    <w:rsid w:val="009B09A3"/>
    <w:rsid w:val="009B150D"/>
    <w:rsid w:val="009B4FF6"/>
    <w:rsid w:val="009B70ED"/>
    <w:rsid w:val="009C1A12"/>
    <w:rsid w:val="009C6DCE"/>
    <w:rsid w:val="009D0566"/>
    <w:rsid w:val="009D11C2"/>
    <w:rsid w:val="009E4061"/>
    <w:rsid w:val="009E49D1"/>
    <w:rsid w:val="009F4CCD"/>
    <w:rsid w:val="00A1400B"/>
    <w:rsid w:val="00A15D08"/>
    <w:rsid w:val="00A16317"/>
    <w:rsid w:val="00A209D4"/>
    <w:rsid w:val="00A459EC"/>
    <w:rsid w:val="00A5622C"/>
    <w:rsid w:val="00A714B4"/>
    <w:rsid w:val="00A71729"/>
    <w:rsid w:val="00A743A7"/>
    <w:rsid w:val="00A837AB"/>
    <w:rsid w:val="00A83A6E"/>
    <w:rsid w:val="00A85B14"/>
    <w:rsid w:val="00A90C44"/>
    <w:rsid w:val="00A9327A"/>
    <w:rsid w:val="00A95A28"/>
    <w:rsid w:val="00A9737E"/>
    <w:rsid w:val="00AA5CCE"/>
    <w:rsid w:val="00AB289B"/>
    <w:rsid w:val="00AC2498"/>
    <w:rsid w:val="00AC7BDE"/>
    <w:rsid w:val="00AD2330"/>
    <w:rsid w:val="00AD5EBC"/>
    <w:rsid w:val="00AD6BB1"/>
    <w:rsid w:val="00AE238A"/>
    <w:rsid w:val="00AE4EB8"/>
    <w:rsid w:val="00AE51EC"/>
    <w:rsid w:val="00AE6DF5"/>
    <w:rsid w:val="00AE7AD4"/>
    <w:rsid w:val="00AF2A49"/>
    <w:rsid w:val="00AF4856"/>
    <w:rsid w:val="00AF5D18"/>
    <w:rsid w:val="00AF61F8"/>
    <w:rsid w:val="00B025B7"/>
    <w:rsid w:val="00B032C7"/>
    <w:rsid w:val="00B13838"/>
    <w:rsid w:val="00B13ADF"/>
    <w:rsid w:val="00B151B5"/>
    <w:rsid w:val="00B16469"/>
    <w:rsid w:val="00B16AA9"/>
    <w:rsid w:val="00B17156"/>
    <w:rsid w:val="00B20536"/>
    <w:rsid w:val="00B224F3"/>
    <w:rsid w:val="00B227AA"/>
    <w:rsid w:val="00B24013"/>
    <w:rsid w:val="00B2673C"/>
    <w:rsid w:val="00B34F98"/>
    <w:rsid w:val="00B355F4"/>
    <w:rsid w:val="00B37A89"/>
    <w:rsid w:val="00B37DE2"/>
    <w:rsid w:val="00B37F0E"/>
    <w:rsid w:val="00B40D3E"/>
    <w:rsid w:val="00B43C77"/>
    <w:rsid w:val="00B45DCE"/>
    <w:rsid w:val="00B466BF"/>
    <w:rsid w:val="00B537CE"/>
    <w:rsid w:val="00B551A9"/>
    <w:rsid w:val="00B722DE"/>
    <w:rsid w:val="00B77BCA"/>
    <w:rsid w:val="00B81F29"/>
    <w:rsid w:val="00B87E8E"/>
    <w:rsid w:val="00B903A4"/>
    <w:rsid w:val="00B96332"/>
    <w:rsid w:val="00B96B6A"/>
    <w:rsid w:val="00BA2B2D"/>
    <w:rsid w:val="00BA3973"/>
    <w:rsid w:val="00BA43F8"/>
    <w:rsid w:val="00BB53A4"/>
    <w:rsid w:val="00BB735F"/>
    <w:rsid w:val="00BC4831"/>
    <w:rsid w:val="00BC4C6C"/>
    <w:rsid w:val="00BD25F7"/>
    <w:rsid w:val="00BD7B4A"/>
    <w:rsid w:val="00BE5040"/>
    <w:rsid w:val="00BE5A45"/>
    <w:rsid w:val="00BE5E6A"/>
    <w:rsid w:val="00BF1D2C"/>
    <w:rsid w:val="00BF5268"/>
    <w:rsid w:val="00C03FC2"/>
    <w:rsid w:val="00C070E0"/>
    <w:rsid w:val="00C07992"/>
    <w:rsid w:val="00C102AD"/>
    <w:rsid w:val="00C1528F"/>
    <w:rsid w:val="00C166D6"/>
    <w:rsid w:val="00C403A2"/>
    <w:rsid w:val="00C45687"/>
    <w:rsid w:val="00C60561"/>
    <w:rsid w:val="00C63787"/>
    <w:rsid w:val="00C63D43"/>
    <w:rsid w:val="00C64E01"/>
    <w:rsid w:val="00C717E3"/>
    <w:rsid w:val="00C73028"/>
    <w:rsid w:val="00C77566"/>
    <w:rsid w:val="00C941C8"/>
    <w:rsid w:val="00CA09E6"/>
    <w:rsid w:val="00CA33D1"/>
    <w:rsid w:val="00CB0216"/>
    <w:rsid w:val="00CB503F"/>
    <w:rsid w:val="00CB5D9F"/>
    <w:rsid w:val="00CB7C1A"/>
    <w:rsid w:val="00CC4933"/>
    <w:rsid w:val="00CC73CD"/>
    <w:rsid w:val="00CD0A79"/>
    <w:rsid w:val="00CD55A4"/>
    <w:rsid w:val="00CE0B21"/>
    <w:rsid w:val="00CF44AB"/>
    <w:rsid w:val="00D03662"/>
    <w:rsid w:val="00D03C67"/>
    <w:rsid w:val="00D04CA5"/>
    <w:rsid w:val="00D17EFF"/>
    <w:rsid w:val="00D23631"/>
    <w:rsid w:val="00D26634"/>
    <w:rsid w:val="00D42865"/>
    <w:rsid w:val="00D43D4C"/>
    <w:rsid w:val="00D53F70"/>
    <w:rsid w:val="00D575A8"/>
    <w:rsid w:val="00D6162C"/>
    <w:rsid w:val="00D64C04"/>
    <w:rsid w:val="00D663CF"/>
    <w:rsid w:val="00D724A4"/>
    <w:rsid w:val="00D77872"/>
    <w:rsid w:val="00D81DA0"/>
    <w:rsid w:val="00D85007"/>
    <w:rsid w:val="00D8716D"/>
    <w:rsid w:val="00D916E9"/>
    <w:rsid w:val="00D972CF"/>
    <w:rsid w:val="00DA0054"/>
    <w:rsid w:val="00DA5A2D"/>
    <w:rsid w:val="00DB1B8F"/>
    <w:rsid w:val="00DC020C"/>
    <w:rsid w:val="00DC58BF"/>
    <w:rsid w:val="00DC7704"/>
    <w:rsid w:val="00DE0AE3"/>
    <w:rsid w:val="00DE3C02"/>
    <w:rsid w:val="00DE79A1"/>
    <w:rsid w:val="00DF1820"/>
    <w:rsid w:val="00DF25EE"/>
    <w:rsid w:val="00DF3CE3"/>
    <w:rsid w:val="00DF716E"/>
    <w:rsid w:val="00E02C18"/>
    <w:rsid w:val="00E03124"/>
    <w:rsid w:val="00E036AC"/>
    <w:rsid w:val="00E15953"/>
    <w:rsid w:val="00E20157"/>
    <w:rsid w:val="00E208C3"/>
    <w:rsid w:val="00E215A3"/>
    <w:rsid w:val="00E23881"/>
    <w:rsid w:val="00E23B8B"/>
    <w:rsid w:val="00E23F74"/>
    <w:rsid w:val="00E2409C"/>
    <w:rsid w:val="00E249DD"/>
    <w:rsid w:val="00E24B88"/>
    <w:rsid w:val="00E24C29"/>
    <w:rsid w:val="00E31196"/>
    <w:rsid w:val="00E438DA"/>
    <w:rsid w:val="00E56E3A"/>
    <w:rsid w:val="00E628B8"/>
    <w:rsid w:val="00E64C7F"/>
    <w:rsid w:val="00E65BA9"/>
    <w:rsid w:val="00E751E7"/>
    <w:rsid w:val="00E83559"/>
    <w:rsid w:val="00E84ED5"/>
    <w:rsid w:val="00E91934"/>
    <w:rsid w:val="00EA04CB"/>
    <w:rsid w:val="00EA45CC"/>
    <w:rsid w:val="00EA6260"/>
    <w:rsid w:val="00EA7839"/>
    <w:rsid w:val="00EB7F0D"/>
    <w:rsid w:val="00EC3310"/>
    <w:rsid w:val="00ED0939"/>
    <w:rsid w:val="00ED38D3"/>
    <w:rsid w:val="00ED3DAE"/>
    <w:rsid w:val="00ED4315"/>
    <w:rsid w:val="00ED56DD"/>
    <w:rsid w:val="00ED7C39"/>
    <w:rsid w:val="00EE2422"/>
    <w:rsid w:val="00EE518C"/>
    <w:rsid w:val="00EF01F6"/>
    <w:rsid w:val="00EF3E3D"/>
    <w:rsid w:val="00EF5FF2"/>
    <w:rsid w:val="00F02310"/>
    <w:rsid w:val="00F053D7"/>
    <w:rsid w:val="00F05941"/>
    <w:rsid w:val="00F1455B"/>
    <w:rsid w:val="00F14D6F"/>
    <w:rsid w:val="00F16CEF"/>
    <w:rsid w:val="00F214B5"/>
    <w:rsid w:val="00F233D4"/>
    <w:rsid w:val="00F26B69"/>
    <w:rsid w:val="00F33980"/>
    <w:rsid w:val="00F43C98"/>
    <w:rsid w:val="00F46A42"/>
    <w:rsid w:val="00F46C08"/>
    <w:rsid w:val="00F51E39"/>
    <w:rsid w:val="00F51E42"/>
    <w:rsid w:val="00F55187"/>
    <w:rsid w:val="00F57BFE"/>
    <w:rsid w:val="00F677C7"/>
    <w:rsid w:val="00F767BC"/>
    <w:rsid w:val="00F80623"/>
    <w:rsid w:val="00F84906"/>
    <w:rsid w:val="00F85102"/>
    <w:rsid w:val="00F902C6"/>
    <w:rsid w:val="00F932B1"/>
    <w:rsid w:val="00FA2F1B"/>
    <w:rsid w:val="00FB37EC"/>
    <w:rsid w:val="00FD7E6F"/>
    <w:rsid w:val="00FE4B27"/>
    <w:rsid w:val="00FF6050"/>
    <w:rsid w:val="00FF6BF7"/>
    <w:rsid w:val="00FF70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85CEA"/>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uiPriority w:val="99"/>
    <w:unhideWhenUsed/>
    <w:rsid w:val="00CB5D9F"/>
    <w:rPr>
      <w:rFonts w:ascii="Arial" w:hAnsi="Arial"/>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customStyle="1" w:styleId="UnresolvedMention2">
    <w:name w:val="Unresolved Mention2"/>
    <w:basedOn w:val="DefaultParagraphFont"/>
    <w:uiPriority w:val="99"/>
    <w:semiHidden/>
    <w:unhideWhenUsed/>
    <w:rsid w:val="001353D9"/>
    <w:rPr>
      <w:color w:val="605E5C"/>
      <w:shd w:val="clear" w:color="auto" w:fill="E1DFDD"/>
    </w:rPr>
  </w:style>
  <w:style w:type="character" w:styleId="CommentReference">
    <w:name w:val="annotation reference"/>
    <w:basedOn w:val="DefaultParagraphFont"/>
    <w:uiPriority w:val="99"/>
    <w:semiHidden/>
    <w:unhideWhenUsed/>
    <w:rsid w:val="00C102AD"/>
    <w:rPr>
      <w:sz w:val="16"/>
      <w:szCs w:val="16"/>
    </w:rPr>
  </w:style>
  <w:style w:type="paragraph" w:styleId="CommentText">
    <w:name w:val="annotation text"/>
    <w:basedOn w:val="Normal"/>
    <w:link w:val="CommentTextChar"/>
    <w:uiPriority w:val="99"/>
    <w:semiHidden/>
    <w:unhideWhenUsed/>
    <w:rsid w:val="00C102AD"/>
    <w:rPr>
      <w:sz w:val="20"/>
      <w:szCs w:val="20"/>
    </w:rPr>
  </w:style>
  <w:style w:type="character" w:customStyle="1" w:styleId="CommentTextChar">
    <w:name w:val="Comment Text Char"/>
    <w:basedOn w:val="DefaultParagraphFont"/>
    <w:link w:val="CommentText"/>
    <w:uiPriority w:val="99"/>
    <w:semiHidden/>
    <w:rsid w:val="00C102AD"/>
  </w:style>
  <w:style w:type="paragraph" w:styleId="CommentSubject">
    <w:name w:val="annotation subject"/>
    <w:basedOn w:val="CommentText"/>
    <w:next w:val="CommentText"/>
    <w:link w:val="CommentSubjectChar"/>
    <w:uiPriority w:val="99"/>
    <w:semiHidden/>
    <w:unhideWhenUsed/>
    <w:rsid w:val="00C102AD"/>
    <w:rPr>
      <w:b/>
      <w:bCs/>
    </w:rPr>
  </w:style>
  <w:style w:type="character" w:customStyle="1" w:styleId="CommentSubjectChar">
    <w:name w:val="Comment Subject Char"/>
    <w:basedOn w:val="CommentTextChar"/>
    <w:link w:val="CommentSubject"/>
    <w:uiPriority w:val="99"/>
    <w:semiHidden/>
    <w:rsid w:val="00C102AD"/>
    <w:rPr>
      <w:b/>
      <w:bCs/>
    </w:rPr>
  </w:style>
  <w:style w:type="paragraph" w:styleId="Revision">
    <w:name w:val="Revision"/>
    <w:hidden/>
    <w:uiPriority w:val="99"/>
    <w:semiHidden/>
    <w:rsid w:val="00C102AD"/>
    <w:rPr>
      <w:sz w:val="24"/>
      <w:szCs w:val="24"/>
    </w:rPr>
  </w:style>
  <w:style w:type="paragraph" w:styleId="NormalWeb">
    <w:name w:val="Normal (Web)"/>
    <w:basedOn w:val="Normal"/>
    <w:uiPriority w:val="99"/>
    <w:semiHidden/>
    <w:unhideWhenUsed/>
    <w:rsid w:val="008D7DE2"/>
    <w:pPr>
      <w:suppressAutoHyphens w:val="0"/>
      <w:spacing w:before="100" w:beforeAutospacing="1" w:after="100" w:afterAutospacing="1"/>
    </w:pPr>
  </w:style>
  <w:style w:type="paragraph" w:customStyle="1" w:styleId="Heading1A">
    <w:name w:val="Heading 1 A"/>
    <w:next w:val="Normal"/>
    <w:rsid w:val="00336245"/>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sz w:val="24"/>
      <w:szCs w:val="24"/>
      <w:u w:color="000000"/>
      <w:bdr w:val="nil"/>
    </w:rPr>
  </w:style>
  <w:style w:type="paragraph" w:customStyle="1" w:styleId="Body">
    <w:name w:val="Body"/>
    <w:rsid w:val="00336245"/>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E0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62429">
      <w:bodyDiv w:val="1"/>
      <w:marLeft w:val="0"/>
      <w:marRight w:val="0"/>
      <w:marTop w:val="0"/>
      <w:marBottom w:val="0"/>
      <w:divBdr>
        <w:top w:val="none" w:sz="0" w:space="0" w:color="auto"/>
        <w:left w:val="none" w:sz="0" w:space="0" w:color="auto"/>
        <w:bottom w:val="none" w:sz="0" w:space="0" w:color="auto"/>
        <w:right w:val="none" w:sz="0" w:space="0" w:color="auto"/>
      </w:divBdr>
    </w:div>
    <w:div w:id="441343233">
      <w:bodyDiv w:val="1"/>
      <w:marLeft w:val="0"/>
      <w:marRight w:val="0"/>
      <w:marTop w:val="0"/>
      <w:marBottom w:val="0"/>
      <w:divBdr>
        <w:top w:val="none" w:sz="0" w:space="0" w:color="auto"/>
        <w:left w:val="none" w:sz="0" w:space="0" w:color="auto"/>
        <w:bottom w:val="none" w:sz="0" w:space="0" w:color="auto"/>
        <w:right w:val="none" w:sz="0" w:space="0" w:color="auto"/>
      </w:divBdr>
    </w:div>
    <w:div w:id="727730961">
      <w:bodyDiv w:val="1"/>
      <w:marLeft w:val="0"/>
      <w:marRight w:val="0"/>
      <w:marTop w:val="0"/>
      <w:marBottom w:val="0"/>
      <w:divBdr>
        <w:top w:val="none" w:sz="0" w:space="0" w:color="auto"/>
        <w:left w:val="none" w:sz="0" w:space="0" w:color="auto"/>
        <w:bottom w:val="none" w:sz="0" w:space="0" w:color="auto"/>
        <w:right w:val="none" w:sz="0" w:space="0" w:color="auto"/>
      </w:divBdr>
    </w:div>
    <w:div w:id="730811786">
      <w:bodyDiv w:val="1"/>
      <w:marLeft w:val="0"/>
      <w:marRight w:val="0"/>
      <w:marTop w:val="0"/>
      <w:marBottom w:val="0"/>
      <w:divBdr>
        <w:top w:val="none" w:sz="0" w:space="0" w:color="auto"/>
        <w:left w:val="none" w:sz="0" w:space="0" w:color="auto"/>
        <w:bottom w:val="none" w:sz="0" w:space="0" w:color="auto"/>
        <w:right w:val="none" w:sz="0" w:space="0" w:color="auto"/>
      </w:divBdr>
    </w:div>
    <w:div w:id="735589336">
      <w:bodyDiv w:val="1"/>
      <w:marLeft w:val="0"/>
      <w:marRight w:val="0"/>
      <w:marTop w:val="0"/>
      <w:marBottom w:val="0"/>
      <w:divBdr>
        <w:top w:val="none" w:sz="0" w:space="0" w:color="auto"/>
        <w:left w:val="none" w:sz="0" w:space="0" w:color="auto"/>
        <w:bottom w:val="none" w:sz="0" w:space="0" w:color="auto"/>
        <w:right w:val="none" w:sz="0" w:space="0" w:color="auto"/>
      </w:divBdr>
    </w:div>
    <w:div w:id="895244130">
      <w:bodyDiv w:val="1"/>
      <w:marLeft w:val="0"/>
      <w:marRight w:val="0"/>
      <w:marTop w:val="0"/>
      <w:marBottom w:val="0"/>
      <w:divBdr>
        <w:top w:val="none" w:sz="0" w:space="0" w:color="auto"/>
        <w:left w:val="none" w:sz="0" w:space="0" w:color="auto"/>
        <w:bottom w:val="none" w:sz="0" w:space="0" w:color="auto"/>
        <w:right w:val="none" w:sz="0" w:space="0" w:color="auto"/>
      </w:divBdr>
    </w:div>
    <w:div w:id="1092622913">
      <w:bodyDiv w:val="1"/>
      <w:marLeft w:val="0"/>
      <w:marRight w:val="0"/>
      <w:marTop w:val="0"/>
      <w:marBottom w:val="0"/>
      <w:divBdr>
        <w:top w:val="none" w:sz="0" w:space="0" w:color="auto"/>
        <w:left w:val="none" w:sz="0" w:space="0" w:color="auto"/>
        <w:bottom w:val="none" w:sz="0" w:space="0" w:color="auto"/>
        <w:right w:val="none" w:sz="0" w:space="0" w:color="auto"/>
      </w:divBdr>
    </w:div>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 w:id="1286347700">
      <w:bodyDiv w:val="1"/>
      <w:marLeft w:val="0"/>
      <w:marRight w:val="0"/>
      <w:marTop w:val="0"/>
      <w:marBottom w:val="0"/>
      <w:divBdr>
        <w:top w:val="none" w:sz="0" w:space="0" w:color="auto"/>
        <w:left w:val="none" w:sz="0" w:space="0" w:color="auto"/>
        <w:bottom w:val="none" w:sz="0" w:space="0" w:color="auto"/>
        <w:right w:val="none" w:sz="0" w:space="0" w:color="auto"/>
      </w:divBdr>
    </w:div>
    <w:div w:id="1396391505">
      <w:bodyDiv w:val="1"/>
      <w:marLeft w:val="0"/>
      <w:marRight w:val="0"/>
      <w:marTop w:val="0"/>
      <w:marBottom w:val="0"/>
      <w:divBdr>
        <w:top w:val="none" w:sz="0" w:space="0" w:color="auto"/>
        <w:left w:val="none" w:sz="0" w:space="0" w:color="auto"/>
        <w:bottom w:val="none" w:sz="0" w:space="0" w:color="auto"/>
        <w:right w:val="none" w:sz="0" w:space="0" w:color="auto"/>
      </w:divBdr>
    </w:div>
    <w:div w:id="1468233536">
      <w:bodyDiv w:val="1"/>
      <w:marLeft w:val="0"/>
      <w:marRight w:val="0"/>
      <w:marTop w:val="0"/>
      <w:marBottom w:val="0"/>
      <w:divBdr>
        <w:top w:val="none" w:sz="0" w:space="0" w:color="auto"/>
        <w:left w:val="none" w:sz="0" w:space="0" w:color="auto"/>
        <w:bottom w:val="none" w:sz="0" w:space="0" w:color="auto"/>
        <w:right w:val="none" w:sz="0" w:space="0" w:color="auto"/>
      </w:divBdr>
    </w:div>
    <w:div w:id="1564172372">
      <w:bodyDiv w:val="1"/>
      <w:marLeft w:val="0"/>
      <w:marRight w:val="0"/>
      <w:marTop w:val="0"/>
      <w:marBottom w:val="0"/>
      <w:divBdr>
        <w:top w:val="none" w:sz="0" w:space="0" w:color="auto"/>
        <w:left w:val="none" w:sz="0" w:space="0" w:color="auto"/>
        <w:bottom w:val="none" w:sz="0" w:space="0" w:color="auto"/>
        <w:right w:val="none" w:sz="0" w:space="0" w:color="auto"/>
      </w:divBdr>
    </w:div>
    <w:div w:id="1927112397">
      <w:bodyDiv w:val="1"/>
      <w:marLeft w:val="0"/>
      <w:marRight w:val="0"/>
      <w:marTop w:val="0"/>
      <w:marBottom w:val="0"/>
      <w:divBdr>
        <w:top w:val="none" w:sz="0" w:space="0" w:color="auto"/>
        <w:left w:val="none" w:sz="0" w:space="0" w:color="auto"/>
        <w:bottom w:val="none" w:sz="0" w:space="0" w:color="auto"/>
        <w:right w:val="none" w:sz="0" w:space="0" w:color="auto"/>
      </w:divBdr>
    </w:div>
    <w:div w:id="21369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nomaforge.com/exposed-shower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nomaforge.com" TargetMode="External"/><Relationship Id="rId4" Type="http://schemas.openxmlformats.org/officeDocument/2006/relationships/webSettings" Target="webSettings.xml"/><Relationship Id="rId9" Type="http://schemas.openxmlformats.org/officeDocument/2006/relationships/hyperlink" Target="http://www.sonomaforge.com/designer-sensor-faucet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3270</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2024-11-23T12:34:00Z</dcterms:created>
  <dcterms:modified xsi:type="dcterms:W3CDTF">2024-11-23T12:34:00Z</dcterms:modified>
  <cp:category/>
  <dc:language>en-US</dc:language>
</cp:coreProperties>
</file>