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38D38" w14:textId="77777777" w:rsidR="00502331" w:rsidRPr="005760A6" w:rsidRDefault="00502331" w:rsidP="00502331">
      <w:pPr>
        <w:pStyle w:val="Heading1A"/>
        <w:spacing w:before="720"/>
        <w:ind w:left="0"/>
        <w:rPr>
          <w:rFonts w:ascii="Arial" w:eastAsia="Arial" w:hAnsi="Arial" w:cs="Arial"/>
          <w:b/>
          <w:bCs/>
        </w:rPr>
      </w:pPr>
      <w:r>
        <w:rPr>
          <w:rFonts w:ascii="Arial" w:hAnsi="Arial"/>
          <w:b/>
          <w:bCs/>
        </w:rPr>
        <w:t>PRESS RELEASE</w:t>
      </w:r>
    </w:p>
    <w:p w14:paraId="7C2A48C2" w14:textId="77777777" w:rsidR="006F199B" w:rsidRDefault="00502331" w:rsidP="006F199B">
      <w:pPr>
        <w:pStyle w:val="Body"/>
        <w:rPr>
          <w:rFonts w:ascii="Arial" w:hAnsi="Arial"/>
          <w:color w:val="0D0D0D"/>
          <w:sz w:val="22"/>
          <w:szCs w:val="22"/>
          <w:u w:color="0D0D0D"/>
        </w:rPr>
      </w:pPr>
      <w:r>
        <w:rPr>
          <w:rFonts w:ascii="Arial" w:hAnsi="Arial"/>
          <w:color w:val="0D0D0D"/>
          <w:sz w:val="22"/>
          <w:szCs w:val="22"/>
          <w:u w:color="0D0D0D"/>
        </w:rPr>
        <w:t xml:space="preserve">CONTACT: </w:t>
      </w:r>
      <w:r w:rsidR="00C57C2B">
        <w:rPr>
          <w:rFonts w:ascii="Arial" w:hAnsi="Arial"/>
          <w:color w:val="0D0D0D"/>
          <w:sz w:val="22"/>
          <w:szCs w:val="22"/>
          <w:u w:color="0D0D0D"/>
        </w:rPr>
        <w:t xml:space="preserve">Mary Beth </w:t>
      </w:r>
      <w:proofErr w:type="spellStart"/>
      <w:r w:rsidR="00C57C2B">
        <w:rPr>
          <w:rFonts w:ascii="Arial" w:hAnsi="Arial"/>
          <w:color w:val="0D0D0D"/>
          <w:sz w:val="22"/>
          <w:szCs w:val="22"/>
          <w:u w:color="0D0D0D"/>
        </w:rPr>
        <w:t>Duehr</w:t>
      </w:r>
      <w:proofErr w:type="spellEnd"/>
      <w:r w:rsidR="00C57C2B">
        <w:rPr>
          <w:rFonts w:ascii="Arial" w:hAnsi="Arial"/>
          <w:color w:val="0D0D0D"/>
          <w:sz w:val="22"/>
          <w:szCs w:val="22"/>
          <w:u w:color="0D0D0D"/>
        </w:rPr>
        <w:t xml:space="preserve"> </w:t>
      </w:r>
    </w:p>
    <w:p w14:paraId="2398A0FE" w14:textId="287775E4" w:rsidR="006F199B" w:rsidRDefault="006F199B" w:rsidP="006F199B">
      <w:pPr>
        <w:pStyle w:val="Body"/>
        <w:rPr>
          <w:rFonts w:ascii="Arial" w:hAnsi="Arial"/>
          <w:color w:val="0D0D0D"/>
          <w:sz w:val="22"/>
          <w:szCs w:val="22"/>
          <w:u w:color="0D0D0D"/>
        </w:rPr>
      </w:pPr>
      <w:proofErr w:type="spellStart"/>
      <w:r>
        <w:rPr>
          <w:rFonts w:ascii="Arial" w:hAnsi="Arial"/>
          <w:color w:val="0D0D0D"/>
          <w:sz w:val="22"/>
          <w:szCs w:val="22"/>
          <w:u w:color="0D0D0D"/>
        </w:rPr>
        <w:t>Duehr</w:t>
      </w:r>
      <w:proofErr w:type="spellEnd"/>
      <w:r>
        <w:rPr>
          <w:rFonts w:ascii="Arial" w:hAnsi="Arial"/>
          <w:color w:val="0D0D0D"/>
          <w:sz w:val="22"/>
          <w:szCs w:val="22"/>
          <w:u w:color="0D0D0D"/>
        </w:rPr>
        <w:t xml:space="preserve"> &amp; Associates, LLC</w:t>
      </w:r>
    </w:p>
    <w:p w14:paraId="1E149188" w14:textId="7D3634E8" w:rsidR="00502331" w:rsidRPr="006F199B" w:rsidRDefault="00502331" w:rsidP="006F199B">
      <w:pPr>
        <w:pStyle w:val="Body"/>
        <w:rPr>
          <w:rFonts w:ascii="Arial" w:hAnsi="Arial"/>
          <w:color w:val="0D0D0D"/>
          <w:sz w:val="22"/>
          <w:szCs w:val="22"/>
          <w:u w:color="0D0D0D"/>
        </w:rPr>
      </w:pPr>
      <w:r w:rsidRPr="000245D8">
        <w:rPr>
          <w:rFonts w:ascii="Arial" w:hAnsi="Arial" w:cs="Arial"/>
          <w:sz w:val="22"/>
          <w:szCs w:val="22"/>
        </w:rPr>
        <w:t xml:space="preserve">1902 </w:t>
      </w:r>
      <w:r>
        <w:rPr>
          <w:rFonts w:ascii="Arial" w:hAnsi="Arial" w:cs="Arial"/>
          <w:sz w:val="22"/>
          <w:szCs w:val="22"/>
        </w:rPr>
        <w:t>W</w:t>
      </w:r>
      <w:r w:rsidRPr="000245D8">
        <w:rPr>
          <w:rFonts w:ascii="Arial" w:hAnsi="Arial" w:cs="Arial"/>
          <w:sz w:val="22"/>
          <w:szCs w:val="22"/>
        </w:rPr>
        <w:t xml:space="preserve">right </w:t>
      </w:r>
      <w:r>
        <w:rPr>
          <w:rFonts w:ascii="Arial" w:hAnsi="Arial" w:cs="Arial"/>
          <w:sz w:val="22"/>
          <w:szCs w:val="22"/>
        </w:rPr>
        <w:t>P</w:t>
      </w:r>
      <w:r w:rsidRPr="000245D8">
        <w:rPr>
          <w:rFonts w:ascii="Arial" w:hAnsi="Arial" w:cs="Arial"/>
          <w:sz w:val="22"/>
          <w:szCs w:val="22"/>
        </w:rPr>
        <w:t>l</w:t>
      </w:r>
      <w:r>
        <w:rPr>
          <w:rFonts w:ascii="Arial" w:hAnsi="Arial" w:cs="Arial"/>
          <w:sz w:val="22"/>
          <w:szCs w:val="22"/>
        </w:rPr>
        <w:t>,</w:t>
      </w:r>
      <w:r w:rsidRPr="000245D8">
        <w:rPr>
          <w:rFonts w:ascii="Arial" w:hAnsi="Arial" w:cs="Arial"/>
          <w:sz w:val="22"/>
          <w:szCs w:val="22"/>
        </w:rPr>
        <w:t xml:space="preserve"> </w:t>
      </w:r>
      <w:r>
        <w:rPr>
          <w:rFonts w:ascii="Arial" w:hAnsi="Arial" w:cs="Arial"/>
          <w:sz w:val="22"/>
          <w:szCs w:val="22"/>
        </w:rPr>
        <w:t>S</w:t>
      </w:r>
      <w:r w:rsidRPr="000245D8">
        <w:rPr>
          <w:rFonts w:ascii="Arial" w:hAnsi="Arial" w:cs="Arial"/>
          <w:sz w:val="22"/>
          <w:szCs w:val="22"/>
        </w:rPr>
        <w:t>te 200</w:t>
      </w:r>
    </w:p>
    <w:p w14:paraId="161FD55E" w14:textId="77777777" w:rsidR="00502331" w:rsidRPr="000245D8" w:rsidRDefault="00502331" w:rsidP="00502331">
      <w:pPr>
        <w:rPr>
          <w:rFonts w:ascii="Arial" w:hAnsi="Arial" w:cs="Arial"/>
          <w:color w:val="000000"/>
          <w:sz w:val="22"/>
          <w:szCs w:val="22"/>
        </w:rPr>
      </w:pPr>
      <w:r>
        <w:rPr>
          <w:rFonts w:ascii="Arial" w:hAnsi="Arial" w:cs="Arial"/>
          <w:color w:val="000000"/>
          <w:sz w:val="22"/>
          <w:szCs w:val="22"/>
        </w:rPr>
        <w:t>C</w:t>
      </w:r>
      <w:r w:rsidRPr="000245D8">
        <w:rPr>
          <w:rFonts w:ascii="Arial" w:hAnsi="Arial" w:cs="Arial"/>
          <w:color w:val="000000"/>
          <w:sz w:val="22"/>
          <w:szCs w:val="22"/>
        </w:rPr>
        <w:t>arlsbad</w:t>
      </w:r>
      <w:r>
        <w:rPr>
          <w:rFonts w:ascii="Arial" w:hAnsi="Arial" w:cs="Arial"/>
          <w:color w:val="000000"/>
          <w:sz w:val="22"/>
          <w:szCs w:val="22"/>
        </w:rPr>
        <w:t>,</w:t>
      </w:r>
      <w:r w:rsidRPr="000245D8">
        <w:rPr>
          <w:rFonts w:ascii="Arial" w:hAnsi="Arial" w:cs="Arial"/>
          <w:color w:val="000000"/>
          <w:sz w:val="22"/>
          <w:szCs w:val="22"/>
        </w:rPr>
        <w:t xml:space="preserve"> </w:t>
      </w:r>
      <w:r>
        <w:rPr>
          <w:rFonts w:ascii="Arial" w:hAnsi="Arial" w:cs="Arial"/>
          <w:color w:val="000000"/>
          <w:sz w:val="22"/>
          <w:szCs w:val="22"/>
        </w:rPr>
        <w:t>CA</w:t>
      </w:r>
      <w:r w:rsidRPr="000245D8">
        <w:rPr>
          <w:rFonts w:ascii="Arial" w:hAnsi="Arial" w:cs="Arial"/>
          <w:color w:val="000000"/>
          <w:sz w:val="22"/>
          <w:szCs w:val="22"/>
        </w:rPr>
        <w:t xml:space="preserve"> 92008</w:t>
      </w:r>
      <w:r w:rsidRPr="000245D8">
        <w:rPr>
          <w:rFonts w:ascii="Arial" w:hAnsi="Arial" w:cs="Arial"/>
          <w:color w:val="000000"/>
          <w:sz w:val="22"/>
          <w:szCs w:val="22"/>
        </w:rPr>
        <w:cr/>
        <w:t>(760) 918-5622</w:t>
      </w:r>
    </w:p>
    <w:p w14:paraId="5E492B26" w14:textId="0DFFAD0C" w:rsidR="00502331" w:rsidRPr="006E4714" w:rsidRDefault="0061322E" w:rsidP="00502331">
      <w:pPr>
        <w:rPr>
          <w:rFonts w:ascii="Arial" w:hAnsi="Arial"/>
          <w:color w:val="000000" w:themeColor="text1"/>
          <w:sz w:val="22"/>
          <w:lang w:eastAsia="uz-Cyrl-UZ" w:bidi="uz-Cyrl-UZ"/>
        </w:rPr>
      </w:pPr>
      <w:hyperlink r:id="rId7" w:history="1">
        <w:r w:rsidR="00C57C2B">
          <w:rPr>
            <w:rStyle w:val="Hyperlink"/>
            <w:rFonts w:ascii="Arial" w:hAnsi="Arial"/>
            <w:color w:val="000000" w:themeColor="text1"/>
            <w:sz w:val="22"/>
            <w:lang w:eastAsia="uz-Cyrl-UZ" w:bidi="uz-Cyrl-UZ"/>
          </w:rPr>
          <w:t xml:space="preserve">marybeth@duehrandssociates.com </w:t>
        </w:r>
      </w:hyperlink>
    </w:p>
    <w:p w14:paraId="38092CE4" w14:textId="77777777" w:rsidR="00502331" w:rsidRDefault="00502331" w:rsidP="00502331">
      <w:pPr>
        <w:widowControl w:val="0"/>
        <w:spacing w:line="360" w:lineRule="auto"/>
        <w:rPr>
          <w:rFonts w:ascii="Arial" w:hAnsi="Arial" w:cs="Arial"/>
          <w:color w:val="000000" w:themeColor="text1"/>
        </w:rPr>
      </w:pPr>
    </w:p>
    <w:p w14:paraId="530C09BC" w14:textId="77777777" w:rsidR="00502331" w:rsidRPr="00CD0A79" w:rsidRDefault="00502331" w:rsidP="00502331">
      <w:pPr>
        <w:widowControl w:val="0"/>
        <w:spacing w:line="360" w:lineRule="auto"/>
        <w:rPr>
          <w:rFonts w:ascii="Arial" w:hAnsi="Arial" w:cs="Arial"/>
          <w:b/>
          <w:color w:val="000000" w:themeColor="text1"/>
        </w:rPr>
      </w:pPr>
    </w:p>
    <w:p w14:paraId="57189BCA" w14:textId="396C1B34" w:rsidR="005206E7" w:rsidRPr="00733E4A" w:rsidRDefault="00127E4F">
      <w:pPr>
        <w:pStyle w:val="TextBody"/>
        <w:rPr>
          <w:rFonts w:ascii="Arial" w:hAnsi="Arial" w:cs="Arial"/>
          <w:color w:val="000000" w:themeColor="text1"/>
          <w:sz w:val="36"/>
          <w:szCs w:val="36"/>
        </w:rPr>
      </w:pPr>
      <w:r w:rsidRPr="0074501B">
        <w:rPr>
          <w:rFonts w:ascii="Arial" w:hAnsi="Arial" w:cs="Arial"/>
          <w:color w:val="auto"/>
          <w:sz w:val="36"/>
          <w:szCs w:val="36"/>
        </w:rPr>
        <w:t xml:space="preserve">Sonoma </w:t>
      </w:r>
      <w:r w:rsidRPr="0074501B">
        <w:rPr>
          <w:rFonts w:ascii="Arial" w:hAnsi="Arial" w:cs="Arial"/>
          <w:color w:val="000000" w:themeColor="text1"/>
          <w:sz w:val="36"/>
          <w:szCs w:val="36"/>
        </w:rPr>
        <w:t>Forge Adds Prep Faucet to</w:t>
      </w:r>
      <w:r w:rsidRPr="001E2C97">
        <w:rPr>
          <w:rFonts w:ascii="Arial" w:hAnsi="Arial" w:cs="Arial"/>
          <w:color w:val="000000" w:themeColor="text1"/>
          <w:sz w:val="36"/>
          <w:szCs w:val="36"/>
        </w:rPr>
        <w:t xml:space="preserve"> Brut Collection</w:t>
      </w:r>
    </w:p>
    <w:p w14:paraId="1B30E0AA" w14:textId="77777777" w:rsidR="00935C73" w:rsidRPr="00CD0A79" w:rsidRDefault="00935C73">
      <w:pPr>
        <w:pStyle w:val="TextBody"/>
        <w:rPr>
          <w:rFonts w:ascii="Arial" w:hAnsi="Arial" w:cs="Arial"/>
          <w:b w:val="0"/>
          <w:color w:val="000000" w:themeColor="text1"/>
          <w:sz w:val="24"/>
        </w:rPr>
      </w:pPr>
    </w:p>
    <w:p w14:paraId="16E96243" w14:textId="07742F08" w:rsidR="008E3D0C" w:rsidRPr="005C69E6" w:rsidRDefault="00127E4F" w:rsidP="005D78F8">
      <w:pPr>
        <w:rPr>
          <w:rFonts w:ascii="Arial" w:hAnsi="Arial" w:cs="Arial"/>
          <w:color w:val="000000" w:themeColor="text1"/>
          <w:sz w:val="28"/>
          <w:szCs w:val="28"/>
        </w:rPr>
      </w:pPr>
      <w:r>
        <w:rPr>
          <w:rFonts w:ascii="Arial" w:hAnsi="Arial" w:cs="Arial"/>
          <w:bCs/>
          <w:color w:val="000000" w:themeColor="text1"/>
          <w:sz w:val="28"/>
          <w:szCs w:val="28"/>
        </w:rPr>
        <w:t>The new s</w:t>
      </w:r>
      <w:r w:rsidRPr="001E2C97">
        <w:rPr>
          <w:rFonts w:ascii="Arial" w:hAnsi="Arial" w:cs="Arial"/>
          <w:bCs/>
          <w:color w:val="000000" w:themeColor="text1"/>
          <w:sz w:val="28"/>
          <w:szCs w:val="28"/>
        </w:rPr>
        <w:t>wivel</w:t>
      </w:r>
      <w:r>
        <w:rPr>
          <w:rFonts w:ascii="Arial" w:hAnsi="Arial" w:cs="Arial"/>
          <w:bCs/>
          <w:color w:val="000000" w:themeColor="text1"/>
          <w:sz w:val="28"/>
          <w:szCs w:val="28"/>
        </w:rPr>
        <w:t>-</w:t>
      </w:r>
      <w:r w:rsidRPr="001E2C97">
        <w:rPr>
          <w:rFonts w:ascii="Arial" w:hAnsi="Arial" w:cs="Arial"/>
          <w:bCs/>
          <w:color w:val="000000" w:themeColor="text1"/>
          <w:sz w:val="28"/>
          <w:szCs w:val="28"/>
        </w:rPr>
        <w:t>spout combine</w:t>
      </w:r>
      <w:r>
        <w:rPr>
          <w:rFonts w:ascii="Arial" w:hAnsi="Arial" w:cs="Arial"/>
          <w:bCs/>
          <w:color w:val="000000" w:themeColor="text1"/>
          <w:sz w:val="28"/>
          <w:szCs w:val="28"/>
        </w:rPr>
        <w:t>s</w:t>
      </w:r>
      <w:r w:rsidRPr="001E2C97">
        <w:rPr>
          <w:rFonts w:ascii="Arial" w:hAnsi="Arial" w:cs="Arial"/>
          <w:bCs/>
          <w:color w:val="000000" w:themeColor="text1"/>
          <w:sz w:val="28"/>
          <w:szCs w:val="28"/>
        </w:rPr>
        <w:t xml:space="preserve"> with industrial design to bring functionality and rustic style to bar and prep sink</w:t>
      </w:r>
      <w:r>
        <w:rPr>
          <w:rFonts w:ascii="Arial" w:hAnsi="Arial" w:cs="Arial"/>
          <w:bCs/>
          <w:color w:val="000000" w:themeColor="text1"/>
          <w:sz w:val="28"/>
          <w:szCs w:val="28"/>
        </w:rPr>
        <w:t xml:space="preserve"> area</w:t>
      </w:r>
    </w:p>
    <w:p w14:paraId="577C8344" w14:textId="27EF84BF" w:rsidR="00741C0A" w:rsidRPr="000A01A8" w:rsidRDefault="00741C0A" w:rsidP="00741C0A">
      <w:pPr>
        <w:rPr>
          <w:rFonts w:ascii="Arial" w:hAnsi="Arial" w:cs="Arial"/>
          <w:color w:val="000000" w:themeColor="text1"/>
        </w:rPr>
      </w:pPr>
    </w:p>
    <w:p w14:paraId="2AC44E35" w14:textId="77777777" w:rsidR="00057430" w:rsidRPr="000A01A8" w:rsidRDefault="00057430" w:rsidP="00741C0A">
      <w:pPr>
        <w:rPr>
          <w:rFonts w:ascii="Arial" w:hAnsi="Arial" w:cs="Arial"/>
          <w:color w:val="000000" w:themeColor="text1"/>
        </w:rPr>
      </w:pPr>
    </w:p>
    <w:p w14:paraId="17E4603E" w14:textId="618D7491" w:rsidR="00127E4F" w:rsidRPr="00A31C48" w:rsidRDefault="00127E4F" w:rsidP="00127E4F">
      <w:pPr>
        <w:widowControl w:val="0"/>
        <w:spacing w:line="360" w:lineRule="auto"/>
        <w:rPr>
          <w:rFonts w:ascii="Arial" w:hAnsi="Arial" w:cs="Arial"/>
          <w:color w:val="000000" w:themeColor="text1"/>
        </w:rPr>
      </w:pPr>
      <w:bookmarkStart w:id="0" w:name="OLE_LINK2"/>
      <w:bookmarkStart w:id="1" w:name="OLE_LINK25"/>
      <w:bookmarkStart w:id="2" w:name="OLE_LINK6"/>
      <w:bookmarkStart w:id="3" w:name="OLE_LINK9"/>
      <w:bookmarkStart w:id="4" w:name="OLE_LINK3"/>
      <w:r w:rsidRPr="00E65BA9">
        <w:rPr>
          <w:rFonts w:ascii="Arial" w:hAnsi="Arial" w:cs="Arial"/>
          <w:color w:val="000000" w:themeColor="text1"/>
          <w:sz w:val="22"/>
          <w:szCs w:val="22"/>
        </w:rPr>
        <w:t xml:space="preserve">(Petaluma, CA, </w:t>
      </w:r>
      <w:r>
        <w:rPr>
          <w:rFonts w:ascii="Arial" w:hAnsi="Arial" w:cs="Arial"/>
          <w:color w:val="000000" w:themeColor="text1"/>
          <w:sz w:val="22"/>
          <w:szCs w:val="22"/>
        </w:rPr>
        <w:t>November 29, 2023</w:t>
      </w:r>
      <w:r w:rsidRPr="00E65BA9">
        <w:rPr>
          <w:rFonts w:ascii="Arial" w:hAnsi="Arial" w:cs="Arial"/>
          <w:color w:val="000000" w:themeColor="text1"/>
          <w:sz w:val="22"/>
          <w:szCs w:val="22"/>
        </w:rPr>
        <w:t>)</w:t>
      </w:r>
      <w:bookmarkEnd w:id="0"/>
      <w:bookmarkEnd w:id="1"/>
      <w:bookmarkEnd w:id="2"/>
      <w:bookmarkEnd w:id="3"/>
      <w:bookmarkEnd w:id="4"/>
      <w:r w:rsidRPr="004B4CF1">
        <w:rPr>
          <w:rFonts w:ascii="Arial" w:hAnsi="Arial" w:cs="Arial"/>
          <w:color w:val="000000" w:themeColor="text1"/>
        </w:rPr>
        <w:t xml:space="preserve"> </w:t>
      </w:r>
      <w:r>
        <w:rPr>
          <w:rFonts w:ascii="Arial" w:hAnsi="Arial" w:cs="Arial"/>
          <w:color w:val="000000" w:themeColor="text1"/>
        </w:rPr>
        <w:t xml:space="preserve">Sonoma Forge, manufacturer of </w:t>
      </w:r>
      <w:r w:rsidRPr="00661DC2">
        <w:rPr>
          <w:rFonts w:ascii="Arial" w:hAnsi="Arial" w:cs="Arial"/>
          <w:color w:val="000000" w:themeColor="text1"/>
        </w:rPr>
        <w:t xml:space="preserve">hand-forged </w:t>
      </w:r>
      <w:r>
        <w:rPr>
          <w:rFonts w:ascii="Arial" w:hAnsi="Arial" w:cs="Arial"/>
          <w:color w:val="000000" w:themeColor="text1"/>
        </w:rPr>
        <w:t>kitchen and bath</w:t>
      </w:r>
      <w:r w:rsidRPr="00661DC2">
        <w:rPr>
          <w:rFonts w:ascii="Arial" w:hAnsi="Arial" w:cs="Arial"/>
          <w:color w:val="000000" w:themeColor="text1"/>
        </w:rPr>
        <w:t xml:space="preserve"> fixtures</w:t>
      </w:r>
      <w:r>
        <w:rPr>
          <w:rFonts w:ascii="Arial" w:hAnsi="Arial" w:cs="Arial"/>
          <w:color w:val="FF0000"/>
        </w:rPr>
        <w:t xml:space="preserve"> </w:t>
      </w:r>
      <w:r w:rsidRPr="00EB1090">
        <w:rPr>
          <w:rFonts w:ascii="Arial" w:hAnsi="Arial" w:cs="Arial"/>
          <w:color w:val="000000" w:themeColor="text1"/>
        </w:rPr>
        <w:t xml:space="preserve">has expanded its </w:t>
      </w:r>
      <w:hyperlink r:id="rId8" w:history="1">
        <w:r w:rsidRPr="00D32730">
          <w:rPr>
            <w:rStyle w:val="Hyperlink"/>
            <w:rFonts w:ascii="Arial" w:hAnsi="Arial" w:cs="Arial"/>
          </w:rPr>
          <w:t>Brut Collection</w:t>
        </w:r>
      </w:hyperlink>
      <w:r w:rsidRPr="00EB1090">
        <w:rPr>
          <w:rFonts w:ascii="Arial" w:hAnsi="Arial" w:cs="Arial"/>
          <w:color w:val="000000" w:themeColor="text1"/>
        </w:rPr>
        <w:t xml:space="preserve"> with a </w:t>
      </w:r>
      <w:hyperlink r:id="rId9" w:anchor="kitchen" w:history="1">
        <w:r w:rsidRPr="00D32730">
          <w:rPr>
            <w:rStyle w:val="Hyperlink"/>
            <w:rFonts w:ascii="Arial" w:hAnsi="Arial" w:cs="Arial"/>
          </w:rPr>
          <w:t>bar/prep</w:t>
        </w:r>
      </w:hyperlink>
      <w:r w:rsidRPr="00EB1090">
        <w:rPr>
          <w:rFonts w:ascii="Arial" w:hAnsi="Arial" w:cs="Arial"/>
          <w:color w:val="000000" w:themeColor="text1"/>
        </w:rPr>
        <w:t xml:space="preserve"> faucet featuring an elbow spout. Like the company’s other fixtures, Brut is hand-forged in the likeness of humble industrial elements. The restrained design </w:t>
      </w:r>
      <w:r w:rsidRPr="0032724A">
        <w:rPr>
          <w:rFonts w:ascii="Arial" w:hAnsi="Arial" w:cs="Arial"/>
          <w:color w:val="000000" w:themeColor="text1"/>
        </w:rPr>
        <w:t>soften</w:t>
      </w:r>
      <w:r>
        <w:rPr>
          <w:rFonts w:ascii="Arial" w:hAnsi="Arial" w:cs="Arial"/>
          <w:color w:val="000000" w:themeColor="text1"/>
        </w:rPr>
        <w:t>s</w:t>
      </w:r>
      <w:r w:rsidRPr="0032724A">
        <w:rPr>
          <w:rFonts w:ascii="Arial" w:hAnsi="Arial" w:cs="Arial"/>
          <w:color w:val="000000" w:themeColor="text1"/>
        </w:rPr>
        <w:t xml:space="preserve"> the rough edges of raw plumbing parts with elegance and ease</w:t>
      </w:r>
      <w:r>
        <w:rPr>
          <w:rFonts w:ascii="Arial" w:hAnsi="Arial" w:cs="Arial"/>
          <w:color w:val="000000" w:themeColor="text1"/>
        </w:rPr>
        <w:t>. In doing so, the</w:t>
      </w:r>
      <w:r w:rsidRPr="0032724A">
        <w:rPr>
          <w:rFonts w:ascii="Arial" w:hAnsi="Arial" w:cs="Arial"/>
          <w:color w:val="000000" w:themeColor="text1"/>
        </w:rPr>
        <w:t xml:space="preserve"> </w:t>
      </w:r>
      <w:r>
        <w:rPr>
          <w:rFonts w:ascii="Arial" w:hAnsi="Arial" w:cs="Arial"/>
          <w:color w:val="000000" w:themeColor="text1"/>
        </w:rPr>
        <w:t xml:space="preserve">new prep faucet along with the entire </w:t>
      </w:r>
      <w:r w:rsidRPr="0032724A">
        <w:rPr>
          <w:rFonts w:ascii="Arial" w:hAnsi="Arial" w:cs="Arial"/>
          <w:color w:val="000000" w:themeColor="text1"/>
        </w:rPr>
        <w:t xml:space="preserve">Brut Collection pays homage to </w:t>
      </w:r>
      <w:r>
        <w:rPr>
          <w:rFonts w:ascii="Arial" w:hAnsi="Arial" w:cs="Arial"/>
          <w:color w:val="000000" w:themeColor="text1"/>
        </w:rPr>
        <w:t xml:space="preserve">the Sonoma Forge heritage and its </w:t>
      </w:r>
      <w:r w:rsidRPr="00A31C48">
        <w:rPr>
          <w:rFonts w:ascii="Arial" w:hAnsi="Arial" w:cs="Arial"/>
          <w:color w:val="000000" w:themeColor="text1"/>
        </w:rPr>
        <w:t>Sonoma Valley</w:t>
      </w:r>
      <w:r>
        <w:rPr>
          <w:rFonts w:ascii="Arial" w:hAnsi="Arial" w:cs="Arial"/>
          <w:color w:val="000000" w:themeColor="text1"/>
        </w:rPr>
        <w:t xml:space="preserve"> vineyard surroundings</w:t>
      </w:r>
      <w:r w:rsidRPr="00A31C48">
        <w:rPr>
          <w:rFonts w:ascii="Arial" w:hAnsi="Arial" w:cs="Arial"/>
          <w:color w:val="000000" w:themeColor="text1"/>
        </w:rPr>
        <w:t xml:space="preserve">, where </w:t>
      </w:r>
      <w:r>
        <w:rPr>
          <w:rFonts w:ascii="Arial" w:hAnsi="Arial" w:cs="Arial"/>
          <w:color w:val="000000" w:themeColor="text1"/>
        </w:rPr>
        <w:t xml:space="preserve">hardworking days </w:t>
      </w:r>
      <w:r w:rsidRPr="00A31C48">
        <w:rPr>
          <w:rFonts w:ascii="Arial" w:hAnsi="Arial" w:cs="Arial"/>
          <w:color w:val="000000" w:themeColor="text1"/>
        </w:rPr>
        <w:t>end with a rewarding glass of sparkling wine or cup of tea.</w:t>
      </w:r>
    </w:p>
    <w:p w14:paraId="2F4CEB0A" w14:textId="77777777" w:rsidR="00127E4F" w:rsidRDefault="00127E4F" w:rsidP="00127E4F">
      <w:pPr>
        <w:widowControl w:val="0"/>
        <w:spacing w:line="360" w:lineRule="auto"/>
        <w:rPr>
          <w:rFonts w:ascii="Arial" w:hAnsi="Arial" w:cs="Arial"/>
          <w:color w:val="000000" w:themeColor="text1"/>
        </w:rPr>
      </w:pPr>
    </w:p>
    <w:p w14:paraId="34E1A12C" w14:textId="77777777" w:rsidR="00127E4F" w:rsidRDefault="00127E4F" w:rsidP="00127E4F">
      <w:pPr>
        <w:widowControl w:val="0"/>
        <w:spacing w:line="360" w:lineRule="auto"/>
        <w:rPr>
          <w:rFonts w:ascii="Arial" w:hAnsi="Arial" w:cs="Arial"/>
          <w:color w:val="000000" w:themeColor="text1"/>
        </w:rPr>
      </w:pPr>
      <w:r w:rsidRPr="00C50B24">
        <w:rPr>
          <w:rFonts w:ascii="Arial" w:hAnsi="Arial" w:cs="Arial"/>
          <w:color w:val="000000" w:themeColor="text1"/>
        </w:rPr>
        <w:t>The new swivel elbow spout design allows users to direct water flow across a wider area, providing increased functionality and ease of use for tasks such as rinsing</w:t>
      </w:r>
      <w:r>
        <w:rPr>
          <w:rFonts w:ascii="Arial" w:hAnsi="Arial" w:cs="Arial"/>
          <w:color w:val="000000" w:themeColor="text1"/>
        </w:rPr>
        <w:t xml:space="preserve"> glasses and washing fruits and</w:t>
      </w:r>
      <w:r w:rsidRPr="00C50B24">
        <w:rPr>
          <w:rFonts w:ascii="Arial" w:hAnsi="Arial" w:cs="Arial"/>
          <w:color w:val="000000" w:themeColor="text1"/>
        </w:rPr>
        <w:t xml:space="preserve"> vegetables, </w:t>
      </w:r>
      <w:r>
        <w:rPr>
          <w:rFonts w:ascii="Arial" w:hAnsi="Arial" w:cs="Arial"/>
          <w:color w:val="000000" w:themeColor="text1"/>
        </w:rPr>
        <w:t xml:space="preserve">as well as frequent handwashing near a cooking or prep station. </w:t>
      </w:r>
      <w:r w:rsidRPr="00C50B24">
        <w:rPr>
          <w:rFonts w:ascii="Arial" w:hAnsi="Arial" w:cs="Arial"/>
          <w:color w:val="000000" w:themeColor="text1"/>
        </w:rPr>
        <w:t xml:space="preserve">The single-hole prep faucet design features a side lever handle that easily pulls </w:t>
      </w:r>
      <w:r w:rsidRPr="00C50B24">
        <w:rPr>
          <w:rFonts w:ascii="Arial" w:hAnsi="Arial" w:cs="Arial"/>
          <w:color w:val="000000" w:themeColor="text1"/>
        </w:rPr>
        <w:lastRenderedPageBreak/>
        <w:t xml:space="preserve">forward to turn on, making it ideal for tight </w:t>
      </w:r>
      <w:r>
        <w:rPr>
          <w:rFonts w:ascii="Arial" w:hAnsi="Arial" w:cs="Arial"/>
          <w:color w:val="000000" w:themeColor="text1"/>
        </w:rPr>
        <w:t xml:space="preserve">sink spaces. </w:t>
      </w:r>
      <w:r w:rsidRPr="00C50B24">
        <w:rPr>
          <w:rFonts w:ascii="Arial" w:hAnsi="Arial" w:cs="Arial"/>
          <w:color w:val="000000" w:themeColor="text1"/>
        </w:rPr>
        <w:t xml:space="preserve">Like the rest of the Brut </w:t>
      </w:r>
      <w:r w:rsidRPr="00EB1090">
        <w:rPr>
          <w:rFonts w:ascii="Arial" w:hAnsi="Arial" w:cs="Arial"/>
          <w:color w:val="000000" w:themeColor="text1"/>
        </w:rPr>
        <w:t>Collection, the new elbow spout design is available</w:t>
      </w:r>
      <w:r>
        <w:rPr>
          <w:rFonts w:ascii="Arial" w:hAnsi="Arial" w:cs="Arial"/>
          <w:color w:val="FF0000"/>
        </w:rPr>
        <w:t xml:space="preserve"> </w:t>
      </w:r>
      <w:r>
        <w:rPr>
          <w:rFonts w:ascii="Arial" w:hAnsi="Arial" w:cs="Arial"/>
          <w:color w:val="000000" w:themeColor="text1"/>
        </w:rPr>
        <w:t>in five finishes,</w:t>
      </w:r>
      <w:r w:rsidRPr="00A66EFC">
        <w:rPr>
          <w:rFonts w:ascii="Arial" w:hAnsi="Arial" w:cs="Arial"/>
          <w:color w:val="000000" w:themeColor="text1"/>
        </w:rPr>
        <w:t xml:space="preserve"> including </w:t>
      </w:r>
      <w:r>
        <w:rPr>
          <w:rFonts w:ascii="Arial" w:hAnsi="Arial" w:cs="Arial"/>
          <w:color w:val="000000" w:themeColor="text1"/>
        </w:rPr>
        <w:t>Rustic Nickel and Rustic Copper, which lend an aged look ideal for the faucet’s industrial design, as well as Oil-Rubbed Bronze, Satin Nickel, and Matte Black. Along with the entire Sonoma Forge collection, Brut faucets are made in the USA.</w:t>
      </w:r>
    </w:p>
    <w:p w14:paraId="4EF0D3D9" w14:textId="77777777" w:rsidR="00127E4F" w:rsidRDefault="00127E4F" w:rsidP="00127E4F">
      <w:pPr>
        <w:widowControl w:val="0"/>
        <w:spacing w:line="360" w:lineRule="auto"/>
        <w:rPr>
          <w:rFonts w:ascii="Arial" w:hAnsi="Arial" w:cs="Arial"/>
          <w:color w:val="000000" w:themeColor="text1"/>
        </w:rPr>
      </w:pPr>
    </w:p>
    <w:p w14:paraId="713861D7" w14:textId="07FC14E3" w:rsidR="00A244E6" w:rsidRDefault="00127E4F" w:rsidP="00127E4F">
      <w:pPr>
        <w:spacing w:line="360" w:lineRule="auto"/>
        <w:rPr>
          <w:rFonts w:ascii="Arial" w:hAnsi="Arial" w:cs="Arial"/>
          <w:color w:val="000000" w:themeColor="text1"/>
        </w:rPr>
      </w:pPr>
      <w:r>
        <w:rPr>
          <w:rFonts w:ascii="Arial" w:hAnsi="Arial" w:cs="Arial"/>
          <w:color w:val="000000" w:themeColor="text1"/>
        </w:rPr>
        <w:t xml:space="preserve">“The Brut faucet with swivel elbow combines utility and functionality needed for kitchen prep with an elevated industrial style well-suited to both modern and traditional kitchens,” said </w:t>
      </w:r>
      <w:r w:rsidRPr="00EB1090">
        <w:rPr>
          <w:rFonts w:ascii="Arial" w:hAnsi="Arial" w:cs="Arial"/>
          <w:color w:val="000000" w:themeColor="text1"/>
        </w:rPr>
        <w:t xml:space="preserve">Erik </w:t>
      </w:r>
      <w:proofErr w:type="spellStart"/>
      <w:r w:rsidRPr="00EB1090">
        <w:rPr>
          <w:rFonts w:ascii="Arial" w:hAnsi="Arial" w:cs="Arial"/>
          <w:color w:val="000000" w:themeColor="text1"/>
        </w:rPr>
        <w:t>Ambjor</w:t>
      </w:r>
      <w:proofErr w:type="spellEnd"/>
      <w:r w:rsidRPr="00EB1090">
        <w:rPr>
          <w:rFonts w:ascii="Arial" w:hAnsi="Arial" w:cs="Arial"/>
          <w:color w:val="000000" w:themeColor="text1"/>
        </w:rPr>
        <w:t xml:space="preserve">, President of Sonoma Forge. “Handcrafted and assembled by artisans, </w:t>
      </w:r>
      <w:r>
        <w:rPr>
          <w:rFonts w:ascii="Arial" w:hAnsi="Arial" w:cs="Arial"/>
          <w:color w:val="000000" w:themeColor="text1"/>
        </w:rPr>
        <w:t>no two Brut faucets are exactly alike, furthering their unique appeal and timeless distinction.”</w:t>
      </w:r>
    </w:p>
    <w:p w14:paraId="538244E3" w14:textId="77777777" w:rsidR="00902BE6" w:rsidRPr="00CD0A79" w:rsidRDefault="00902BE6" w:rsidP="003867E1">
      <w:pPr>
        <w:widowControl w:val="0"/>
        <w:spacing w:line="360" w:lineRule="auto"/>
        <w:rPr>
          <w:rFonts w:ascii="Arial" w:hAnsi="Arial" w:cs="Arial"/>
          <w:color w:val="000000" w:themeColor="text1"/>
          <w:u w:val="double"/>
        </w:rPr>
      </w:pPr>
    </w:p>
    <w:p w14:paraId="790F4DD5" w14:textId="77777777" w:rsidR="00F1455B" w:rsidRPr="00CD0A79" w:rsidRDefault="00F1455B" w:rsidP="00785747">
      <w:pPr>
        <w:spacing w:line="360" w:lineRule="auto"/>
        <w:outlineLvl w:val="0"/>
        <w:rPr>
          <w:rStyle w:val="A3"/>
        </w:rPr>
      </w:pPr>
      <w:r w:rsidRPr="00CD0A79">
        <w:rPr>
          <w:rStyle w:val="A3"/>
          <w:rFonts w:ascii="Arial" w:hAnsi="Arial" w:cs="Arial"/>
          <w:b/>
          <w:color w:val="000000" w:themeColor="text1"/>
          <w:sz w:val="24"/>
        </w:rPr>
        <w:t>About Sonoma Forge</w:t>
      </w:r>
    </w:p>
    <w:p w14:paraId="5B29DFC9" w14:textId="69CBAE77" w:rsidR="00F1455B" w:rsidRPr="003867E1" w:rsidRDefault="00F1455B" w:rsidP="00F1455B">
      <w:pPr>
        <w:spacing w:line="360" w:lineRule="auto"/>
        <w:rPr>
          <w:rStyle w:val="A3"/>
          <w:color w:val="000000" w:themeColor="text1"/>
        </w:rPr>
      </w:pPr>
      <w:bookmarkStart w:id="5" w:name="OLE_LINK7"/>
      <w:bookmarkStart w:id="6" w:name="OLE_LINK8"/>
      <w:bookmarkStart w:id="7" w:name="OLE_LINK12"/>
      <w:bookmarkStart w:id="8" w:name="OLE_LINK4"/>
      <w:bookmarkStart w:id="9" w:name="OLE_LINK28"/>
      <w:r w:rsidRPr="00CD0A79">
        <w:rPr>
          <w:rStyle w:val="A3"/>
          <w:rFonts w:ascii="Arial" w:hAnsi="Arial" w:cs="Arial"/>
          <w:sz w:val="24"/>
          <w:szCs w:val="24"/>
        </w:rPr>
        <w:t xml:space="preserve">Located in the heart of Northern California’s wine country, Sonoma Forge’s roots are steeped in a rich history of industrial foundries where craftsmen </w:t>
      </w:r>
      <w:r w:rsidRPr="00CD0A79">
        <w:rPr>
          <w:rStyle w:val="A3"/>
          <w:rFonts w:ascii="Arial" w:hAnsi="Arial" w:cs="Arial"/>
          <w:color w:val="000000" w:themeColor="text1"/>
          <w:sz w:val="24"/>
          <w:szCs w:val="24"/>
        </w:rPr>
        <w:t>hand forge metals. We</w:t>
      </w:r>
      <w:r w:rsidRPr="00CD0A79">
        <w:rPr>
          <w:rStyle w:val="A3"/>
          <w:rFonts w:ascii="Arial" w:hAnsi="Arial" w:cs="Arial"/>
          <w:sz w:val="24"/>
          <w:szCs w:val="24"/>
        </w:rPr>
        <w:t xml:space="preserve"> celebrate the </w:t>
      </w:r>
      <w:r w:rsidRPr="00CD0A79">
        <w:rPr>
          <w:rStyle w:val="A3"/>
          <w:rFonts w:ascii="Arial" w:hAnsi="Arial" w:cs="Arial"/>
          <w:color w:val="000000" w:themeColor="text1"/>
          <w:sz w:val="24"/>
          <w:szCs w:val="24"/>
        </w:rPr>
        <w:t>art of skillful metalworking and machining by highlighting the beauty of metal in our unique line</w:t>
      </w:r>
      <w:r w:rsidRPr="00CD0A79">
        <w:rPr>
          <w:rStyle w:val="A3"/>
          <w:rFonts w:ascii="Arial" w:hAnsi="Arial" w:cs="Arial"/>
          <w:sz w:val="24"/>
          <w:szCs w:val="24"/>
        </w:rPr>
        <w:t xml:space="preserve"> </w:t>
      </w:r>
      <w:r w:rsidRPr="003867E1">
        <w:rPr>
          <w:rStyle w:val="A3"/>
          <w:rFonts w:ascii="Arial" w:hAnsi="Arial" w:cs="Arial"/>
          <w:color w:val="000000" w:themeColor="text1"/>
          <w:sz w:val="24"/>
          <w:szCs w:val="24"/>
        </w:rPr>
        <w:t xml:space="preserve">of designer faucets and tub fillers, dramatic shower systems, and coordinated bath accessories. Our distinctive product line </w:t>
      </w:r>
      <w:r w:rsidR="00385C6D" w:rsidRPr="003867E1">
        <w:rPr>
          <w:rStyle w:val="A3"/>
          <w:rFonts w:ascii="Arial" w:hAnsi="Arial" w:cs="Arial"/>
          <w:color w:val="000000" w:themeColor="text1"/>
          <w:sz w:val="24"/>
          <w:szCs w:val="24"/>
        </w:rPr>
        <w:t>offers</w:t>
      </w:r>
      <w:r w:rsidRPr="003867E1">
        <w:rPr>
          <w:rStyle w:val="A3"/>
          <w:rFonts w:ascii="Arial" w:hAnsi="Arial" w:cs="Arial"/>
          <w:color w:val="000000" w:themeColor="text1"/>
          <w:sz w:val="24"/>
          <w:szCs w:val="24"/>
        </w:rPr>
        <w:t xml:space="preserve"> homeowners refreshing design options with a decidedly masculine sense of style that enhances any setting, whether urban loft, country villa, or boutique hotel. Sonoma Forge’s artistry and attention to detail is supplemented with innovative technology in models offered with </w:t>
      </w:r>
      <w:hyperlink r:id="rId10" w:history="1">
        <w:r w:rsidRPr="00044F63">
          <w:rPr>
            <w:rStyle w:val="Hyperlink"/>
            <w:rFonts w:ascii="Arial" w:hAnsi="Arial" w:cs="Arial"/>
            <w:color w:val="E36C0A" w:themeColor="accent6" w:themeShade="BF"/>
          </w:rPr>
          <w:t>Sans Hands</w:t>
        </w:r>
      </w:hyperlink>
      <w:r w:rsidRPr="003867E1">
        <w:rPr>
          <w:rStyle w:val="A3"/>
          <w:rFonts w:ascii="Arial" w:hAnsi="Arial" w:cs="Arial"/>
          <w:color w:val="000000" w:themeColor="text1"/>
          <w:sz w:val="24"/>
          <w:szCs w:val="24"/>
        </w:rPr>
        <w:t xml:space="preserve">, our exclusive sensor faucet technology. All Sonoma Forge products are handcrafted and assembled by artisans dedicated to forging the finest, most extraordinary products on the market. For more information about Sonoma Forge, call 1-800-330-5553 or visit </w:t>
      </w:r>
      <w:hyperlink r:id="rId11">
        <w:r w:rsidR="00502331" w:rsidRPr="00044F63">
          <w:rPr>
            <w:rStyle w:val="InternetLink"/>
            <w:rFonts w:cs="Arial"/>
            <w:color w:val="E36C0A" w:themeColor="accent6" w:themeShade="BF"/>
            <w:lang w:val="en-US"/>
          </w:rPr>
          <w:t>S</w:t>
        </w:r>
        <w:r w:rsidRPr="00044F63">
          <w:rPr>
            <w:rStyle w:val="InternetLink"/>
            <w:rFonts w:cs="Arial"/>
            <w:color w:val="E36C0A" w:themeColor="accent6" w:themeShade="BF"/>
            <w:lang w:val="en-US"/>
          </w:rPr>
          <w:t>onoma</w:t>
        </w:r>
        <w:r w:rsidR="00502331" w:rsidRPr="00044F63">
          <w:rPr>
            <w:rStyle w:val="InternetLink"/>
            <w:rFonts w:cs="Arial"/>
            <w:color w:val="E36C0A" w:themeColor="accent6" w:themeShade="BF"/>
            <w:lang w:val="en-US"/>
          </w:rPr>
          <w:t>F</w:t>
        </w:r>
        <w:r w:rsidRPr="00044F63">
          <w:rPr>
            <w:rStyle w:val="InternetLink"/>
            <w:rFonts w:cs="Arial"/>
            <w:color w:val="E36C0A" w:themeColor="accent6" w:themeShade="BF"/>
            <w:lang w:val="en-US"/>
          </w:rPr>
          <w:t>orge.com</w:t>
        </w:r>
      </w:hyperlink>
      <w:bookmarkEnd w:id="5"/>
      <w:bookmarkEnd w:id="6"/>
      <w:bookmarkEnd w:id="7"/>
      <w:r w:rsidR="008C56E8" w:rsidRPr="003867E1">
        <w:rPr>
          <w:rStyle w:val="A3"/>
          <w:rFonts w:ascii="Arial" w:hAnsi="Arial" w:cs="Arial"/>
          <w:color w:val="000000" w:themeColor="text1"/>
          <w:sz w:val="24"/>
          <w:szCs w:val="24"/>
        </w:rPr>
        <w:t>.</w:t>
      </w:r>
      <w:bookmarkEnd w:id="8"/>
      <w:bookmarkEnd w:id="9"/>
    </w:p>
    <w:p w14:paraId="707B0226" w14:textId="77777777" w:rsidR="00935C73" w:rsidRPr="003867E1" w:rsidRDefault="00F1455B" w:rsidP="00F1455B">
      <w:pPr>
        <w:spacing w:before="240" w:line="360" w:lineRule="auto"/>
        <w:jc w:val="center"/>
        <w:rPr>
          <w:rFonts w:ascii="Arial" w:hAnsi="Arial"/>
          <w:color w:val="000000" w:themeColor="text1"/>
        </w:rPr>
      </w:pPr>
      <w:r w:rsidRPr="003867E1">
        <w:rPr>
          <w:rFonts w:ascii="Arial" w:hAnsi="Arial" w:cs="Arial"/>
          <w:color w:val="000000" w:themeColor="text1"/>
        </w:rPr>
        <w:t>###</w:t>
      </w:r>
    </w:p>
    <w:sectPr w:rsidR="00935C73" w:rsidRPr="003867E1" w:rsidSect="004C7C37">
      <w:headerReference w:type="default" r:id="rId12"/>
      <w:headerReference w:type="first" r:id="rId13"/>
      <w:footerReference w:type="first" r:id="rId14"/>
      <w:pgSz w:w="12240" w:h="15840"/>
      <w:pgMar w:top="576" w:right="1080" w:bottom="806" w:left="1080" w:header="720" w:footer="72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CD8DB" w14:textId="77777777" w:rsidR="00D30A1B" w:rsidRDefault="00D30A1B">
      <w:r>
        <w:separator/>
      </w:r>
    </w:p>
  </w:endnote>
  <w:endnote w:type="continuationSeparator" w:id="0">
    <w:p w14:paraId="0400C9A9" w14:textId="77777777" w:rsidR="00D30A1B" w:rsidRDefault="00D30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wis721 Lt BT Light">
    <w:altName w:val="Arial"/>
    <w:panose1 w:val="020B0604020202020204"/>
    <w:charset w:val="00"/>
    <w:family w:val="auto"/>
    <w:pitch w:val="variable"/>
    <w:sig w:usb0="03000000" w:usb1="00000000" w:usb2="00000000" w:usb3="00000000" w:csb0="00000001" w:csb1="00000000"/>
  </w:font>
  <w:font w:name="Times">
    <w:altName w:val="Times New Roman"/>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wiss 72 1 BT">
    <w:altName w:val="Arial"/>
    <w:panose1 w:val="020B0604020202020204"/>
    <w:charset w:val="4D"/>
    <w:family w:val="swiss"/>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swiss"/>
    <w:pitch w:val="variable"/>
  </w:font>
  <w:font w:name="Arial Unicode MS">
    <w:panose1 w:val="02000500000000000000"/>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eneva">
    <w:panose1 w:val="020B0503030404040204"/>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8FB9" w14:textId="1660E315" w:rsidR="00DC74EB" w:rsidRPr="00382097" w:rsidRDefault="00DC74EB" w:rsidP="00382097">
    <w:pPr>
      <w:spacing w:after="240"/>
      <w:jc w:val="center"/>
      <w:rPr>
        <w:rFonts w:ascii="Arial" w:hAnsi="Arial" w:cs="Arial"/>
        <w:i/>
        <w:color w:val="000000"/>
        <w:sz w:val="22"/>
      </w:rPr>
    </w:pPr>
    <w:r w:rsidRPr="00AC6E57">
      <w:rPr>
        <w:rFonts w:ascii="Arial" w:hAnsi="Arial" w:cs="Arial"/>
        <w:i/>
        <w:color w:val="000000"/>
        <w:sz w:val="22"/>
      </w:rPr>
      <w:t>– more –</w:t>
    </w:r>
  </w:p>
  <w:p w14:paraId="0366EC03" w14:textId="77777777" w:rsidR="00622B2E" w:rsidRDefault="00622B2E" w:rsidP="00F1455B">
    <w:pPr>
      <w:jc w:val="center"/>
      <w:rPr>
        <w:rFonts w:ascii="Arial" w:hAnsi="Arial" w:cs="Arial"/>
        <w:b/>
        <w:color w:val="000000"/>
        <w:sz w:val="22"/>
        <w:szCs w:val="15"/>
      </w:rPr>
    </w:pPr>
  </w:p>
  <w:p w14:paraId="26609F9E" w14:textId="2E8D724E" w:rsidR="00DC74EB" w:rsidRPr="00AC6E57" w:rsidRDefault="00DC74EB" w:rsidP="00F1455B">
    <w:pPr>
      <w:jc w:val="center"/>
      <w:rPr>
        <w:rFonts w:ascii="Arial" w:hAnsi="Arial" w:cs="Arial"/>
        <w:b/>
        <w:color w:val="000000"/>
        <w:sz w:val="22"/>
        <w:szCs w:val="15"/>
      </w:rPr>
    </w:pPr>
    <w:r w:rsidRPr="00AC6E57">
      <w:rPr>
        <w:rFonts w:ascii="Arial" w:hAnsi="Arial" w:cs="Arial"/>
        <w:b/>
        <w:color w:val="000000"/>
        <w:sz w:val="22"/>
        <w:szCs w:val="15"/>
      </w:rPr>
      <w:t>Sonoma Forge</w:t>
    </w:r>
  </w:p>
  <w:p w14:paraId="63D83076" w14:textId="15F4B420" w:rsidR="00DC74EB" w:rsidRPr="008C56E8" w:rsidRDefault="00DC74EB" w:rsidP="00F1455B">
    <w:pPr>
      <w:jc w:val="center"/>
      <w:rPr>
        <w:rFonts w:ascii="Arial" w:hAnsi="Arial" w:cs="Arial"/>
        <w:color w:val="000000"/>
        <w:sz w:val="22"/>
        <w:szCs w:val="15"/>
      </w:rPr>
    </w:pPr>
    <w:r w:rsidRPr="008C56E8">
      <w:rPr>
        <w:rFonts w:ascii="Arial" w:hAnsi="Arial" w:cs="Arial"/>
        <w:color w:val="000000"/>
        <w:sz w:val="22"/>
        <w:szCs w:val="15"/>
      </w:rPr>
      <w:t>133 Copeland Street</w:t>
    </w:r>
    <w:r>
      <w:rPr>
        <w:rFonts w:ascii="Arial" w:hAnsi="Arial" w:cs="Arial"/>
        <w:color w:val="000000"/>
        <w:sz w:val="22"/>
        <w:szCs w:val="15"/>
      </w:rPr>
      <w:t xml:space="preserve">, </w:t>
    </w:r>
    <w:r w:rsidRPr="008C56E8">
      <w:rPr>
        <w:rFonts w:ascii="Arial" w:hAnsi="Arial" w:cs="Arial"/>
        <w:color w:val="000000"/>
        <w:sz w:val="22"/>
        <w:szCs w:val="15"/>
      </w:rPr>
      <w:t>Suite A</w:t>
    </w:r>
    <w:r>
      <w:rPr>
        <w:rFonts w:ascii="Arial" w:hAnsi="Arial" w:cs="Arial"/>
        <w:color w:val="000000"/>
        <w:sz w:val="22"/>
        <w:szCs w:val="15"/>
      </w:rPr>
      <w:t xml:space="preserve">, </w:t>
    </w:r>
    <w:r w:rsidRPr="008C56E8">
      <w:rPr>
        <w:rFonts w:ascii="Arial" w:hAnsi="Arial" w:cs="Arial"/>
        <w:color w:val="000000"/>
        <w:sz w:val="22"/>
        <w:szCs w:val="15"/>
      </w:rPr>
      <w:t>Petaluma, CA 94952</w:t>
    </w:r>
  </w:p>
  <w:p w14:paraId="77C80451" w14:textId="21100E93" w:rsidR="00DC74EB" w:rsidRPr="003867E1" w:rsidRDefault="00DC74EB" w:rsidP="00F1455B">
    <w:pPr>
      <w:pStyle w:val="Footer"/>
      <w:jc w:val="center"/>
      <w:rPr>
        <w:rFonts w:ascii="Arial" w:hAnsi="Arial" w:cs="Arial"/>
        <w:color w:val="000000" w:themeColor="text1"/>
        <w:sz w:val="22"/>
      </w:rPr>
    </w:pPr>
    <w:r w:rsidRPr="008C56E8">
      <w:rPr>
        <w:rFonts w:ascii="Arial" w:hAnsi="Arial" w:cs="Arial"/>
        <w:color w:val="000000"/>
        <w:sz w:val="22"/>
        <w:szCs w:val="15"/>
      </w:rPr>
      <w:t>Tel 1-800-330-</w:t>
    </w:r>
    <w:proofErr w:type="gramStart"/>
    <w:r w:rsidRPr="008C56E8">
      <w:rPr>
        <w:rFonts w:ascii="Arial" w:hAnsi="Arial" w:cs="Arial"/>
        <w:color w:val="000000"/>
        <w:sz w:val="22"/>
        <w:szCs w:val="15"/>
      </w:rPr>
      <w:t>5553  •</w:t>
    </w:r>
    <w:proofErr w:type="gramEnd"/>
    <w:r w:rsidRPr="008C56E8">
      <w:rPr>
        <w:rFonts w:ascii="Arial" w:hAnsi="Arial" w:cs="Arial"/>
        <w:color w:val="000000"/>
        <w:sz w:val="22"/>
        <w:szCs w:val="15"/>
      </w:rPr>
      <w:t xml:space="preserve">  Fax 707-789-9201</w:t>
    </w:r>
    <w:r w:rsidRPr="008C56E8">
      <w:rPr>
        <w:rFonts w:ascii="Arial" w:hAnsi="Arial" w:cs="Arial"/>
        <w:color w:val="000000"/>
        <w:sz w:val="22"/>
        <w:szCs w:val="15"/>
      </w:rPr>
      <w:br/>
    </w:r>
    <w:hyperlink r:id="rId1">
      <w:r w:rsidRPr="003867E1">
        <w:rPr>
          <w:rStyle w:val="InternetLink"/>
          <w:rFonts w:cs="Arial"/>
          <w:color w:val="000000" w:themeColor="text1"/>
          <w:sz w:val="22"/>
          <w:szCs w:val="15"/>
          <w:lang w:val="en-US"/>
        </w:rPr>
        <w:t>SonomaForge.com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C504F" w14:textId="77777777" w:rsidR="00D30A1B" w:rsidRDefault="00D30A1B">
      <w:r>
        <w:separator/>
      </w:r>
    </w:p>
  </w:footnote>
  <w:footnote w:type="continuationSeparator" w:id="0">
    <w:p w14:paraId="2F3CCEDD" w14:textId="77777777" w:rsidR="00D30A1B" w:rsidRDefault="00D30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95D4F" w14:textId="34B2064A" w:rsidR="00DC74EB" w:rsidRPr="008C56E8" w:rsidRDefault="00DC74EB">
    <w:pPr>
      <w:rPr>
        <w:rFonts w:ascii="Arial" w:hAnsi="Arial" w:cs="Arial"/>
        <w:sz w:val="22"/>
      </w:rPr>
    </w:pPr>
    <w:r w:rsidRPr="008C56E8">
      <w:rPr>
        <w:rFonts w:ascii="Arial" w:hAnsi="Arial" w:cs="Arial"/>
        <w:sz w:val="22"/>
      </w:rPr>
      <w:t xml:space="preserve">Sonoma Forge Press Release: </w:t>
    </w:r>
  </w:p>
  <w:p w14:paraId="1399D42D" w14:textId="3EBD3065" w:rsidR="00DC74EB" w:rsidRPr="00127E4F" w:rsidRDefault="00127E4F">
    <w:pPr>
      <w:rPr>
        <w:rFonts w:ascii="Arial" w:hAnsi="Arial" w:cs="Arial"/>
        <w:color w:val="000000" w:themeColor="text1"/>
        <w:sz w:val="22"/>
        <w:szCs w:val="22"/>
      </w:rPr>
    </w:pPr>
    <w:r w:rsidRPr="00127E4F">
      <w:rPr>
        <w:rFonts w:ascii="Arial" w:hAnsi="Arial" w:cs="Arial"/>
        <w:sz w:val="22"/>
        <w:szCs w:val="22"/>
      </w:rPr>
      <w:t xml:space="preserve">Sonoma </w:t>
    </w:r>
    <w:r w:rsidRPr="00127E4F">
      <w:rPr>
        <w:rFonts w:ascii="Arial" w:hAnsi="Arial" w:cs="Arial"/>
        <w:color w:val="000000" w:themeColor="text1"/>
        <w:sz w:val="22"/>
        <w:szCs w:val="22"/>
      </w:rPr>
      <w:t>Forge Adds Prep Faucet to Brut Collection</w:t>
    </w:r>
  </w:p>
  <w:p w14:paraId="5DAC40A6" w14:textId="43106D86" w:rsidR="00DC74EB" w:rsidRPr="00344A29" w:rsidRDefault="00DC74EB" w:rsidP="00344A29">
    <w:pPr>
      <w:rPr>
        <w:rFonts w:ascii="Arial" w:hAnsi="Arial" w:cs="Arial"/>
        <w:color w:val="000000" w:themeColor="text1"/>
        <w:sz w:val="22"/>
      </w:rPr>
    </w:pPr>
    <w:r w:rsidRPr="008C56E8">
      <w:rPr>
        <w:rFonts w:ascii="Arial" w:hAnsi="Arial" w:cs="Arial"/>
        <w:color w:val="000000" w:themeColor="text1"/>
        <w:sz w:val="22"/>
      </w:rPr>
      <w:t xml:space="preserve">Page </w:t>
    </w:r>
    <w:r w:rsidRPr="008C56E8">
      <w:rPr>
        <w:rFonts w:ascii="Arial" w:hAnsi="Arial" w:cs="Arial"/>
        <w:color w:val="000000" w:themeColor="text1"/>
        <w:sz w:val="22"/>
      </w:rPr>
      <w:fldChar w:fldCharType="begin"/>
    </w:r>
    <w:r w:rsidRPr="008C56E8">
      <w:rPr>
        <w:rFonts w:ascii="Arial" w:hAnsi="Arial"/>
        <w:sz w:val="22"/>
      </w:rPr>
      <w:instrText>PAGE</w:instrText>
    </w:r>
    <w:r w:rsidRPr="008C56E8">
      <w:rPr>
        <w:rFonts w:ascii="Arial" w:hAnsi="Arial"/>
        <w:sz w:val="22"/>
      </w:rPr>
      <w:fldChar w:fldCharType="separate"/>
    </w:r>
    <w:r w:rsidR="00306E98">
      <w:rPr>
        <w:rFonts w:ascii="Arial" w:hAnsi="Arial"/>
        <w:noProof/>
        <w:sz w:val="22"/>
      </w:rPr>
      <w:t>2</w:t>
    </w:r>
    <w:r w:rsidRPr="008C56E8">
      <w:rPr>
        <w:rFonts w:ascii="Arial" w:hAnsi="Arial"/>
        <w:sz w:val="22"/>
      </w:rPr>
      <w:fldChar w:fldCharType="end"/>
    </w:r>
    <w:r w:rsidRPr="008C56E8">
      <w:rPr>
        <w:rFonts w:ascii="Arial" w:hAnsi="Arial" w:cs="Arial"/>
        <w:color w:val="000000" w:themeColor="text1"/>
        <w:sz w:val="22"/>
      </w:rPr>
      <w:t xml:space="preserve"> of </w:t>
    </w:r>
    <w:r w:rsidRPr="008C56E8">
      <w:rPr>
        <w:rFonts w:ascii="Arial" w:hAnsi="Arial" w:cs="Arial"/>
        <w:color w:val="000000" w:themeColor="text1"/>
        <w:sz w:val="22"/>
      </w:rPr>
      <w:fldChar w:fldCharType="begin"/>
    </w:r>
    <w:r w:rsidRPr="008C56E8">
      <w:rPr>
        <w:rFonts w:ascii="Arial" w:hAnsi="Arial"/>
        <w:sz w:val="22"/>
      </w:rPr>
      <w:instrText>NUMPAGES</w:instrText>
    </w:r>
    <w:r w:rsidRPr="008C56E8">
      <w:rPr>
        <w:rFonts w:ascii="Arial" w:hAnsi="Arial"/>
        <w:sz w:val="22"/>
      </w:rPr>
      <w:fldChar w:fldCharType="separate"/>
    </w:r>
    <w:r w:rsidR="00306E98">
      <w:rPr>
        <w:rFonts w:ascii="Arial" w:hAnsi="Arial"/>
        <w:noProof/>
        <w:sz w:val="22"/>
      </w:rPr>
      <w:t>2</w:t>
    </w:r>
    <w:r w:rsidRPr="008C56E8">
      <w:rPr>
        <w:rFonts w:ascii="Arial" w:hAnsi="Arial"/>
        <w:sz w:val="22"/>
      </w:rPr>
      <w:fldChar w:fldCharType="end"/>
    </w:r>
  </w:p>
  <w:p w14:paraId="469CC817" w14:textId="60C96FCA" w:rsidR="00DC74EB" w:rsidRDefault="00DC74EB">
    <w:pPr>
      <w:pStyle w:val="Header"/>
      <w:rPr>
        <w:rFonts w:ascii="Arial" w:hAnsi="Arial" w:cs="Arial"/>
        <w:sz w:val="22"/>
      </w:rPr>
    </w:pPr>
  </w:p>
  <w:p w14:paraId="2AD27A3E" w14:textId="67A8588A" w:rsidR="00DC74EB" w:rsidRDefault="00DC74EB">
    <w:pPr>
      <w:pStyle w:val="Header"/>
      <w:rPr>
        <w:rFonts w:ascii="Arial" w:hAnsi="Arial" w:cs="Arial"/>
        <w:sz w:val="22"/>
      </w:rPr>
    </w:pPr>
  </w:p>
  <w:p w14:paraId="405992EE" w14:textId="77777777" w:rsidR="00DC74EB" w:rsidRPr="008C56E8" w:rsidRDefault="00DC74EB">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65045" w14:textId="77777777" w:rsidR="00DC74EB" w:rsidRDefault="00DC74EB" w:rsidP="00B34F98">
    <w:pPr>
      <w:pStyle w:val="Header"/>
      <w:jc w:val="center"/>
      <w:rPr>
        <w:rFonts w:ascii="Arial" w:hAnsi="Arial"/>
      </w:rPr>
    </w:pPr>
    <w:r>
      <w:rPr>
        <w:rFonts w:ascii="Arial" w:hAnsi="Arial"/>
        <w:noProof/>
      </w:rPr>
      <w:drawing>
        <wp:inline distT="0" distB="0" distL="0" distR="0" wp14:anchorId="5FC8EE6F" wp14:editId="3A6FFD8E">
          <wp:extent cx="3175000" cy="1384300"/>
          <wp:effectExtent l="0" t="0" r="0" b="12700"/>
          <wp:docPr id="1" name="Picture 1" descr="Macintosh HD:Users:alfredaduehr:Desktop:d&amp;a:Client Projects:Sonoma Forge:Logos:forge-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fredaduehr:Desktop:d&amp;a:Client Projects:Sonoma Forge:Logos:forge-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0" cy="138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CE29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D2EBD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A6698A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0A00D8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A4A019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38688F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752F34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78CCBC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7248E8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178C2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AE7392"/>
    <w:lvl w:ilvl="0">
      <w:start w:val="1"/>
      <w:numFmt w:val="bullet"/>
      <w:lvlText w:val=""/>
      <w:lvlJc w:val="left"/>
      <w:pPr>
        <w:tabs>
          <w:tab w:val="num" w:pos="360"/>
        </w:tabs>
        <w:ind w:left="360" w:hanging="360"/>
      </w:pPr>
      <w:rPr>
        <w:rFonts w:ascii="Symbol" w:hAnsi="Symbol" w:hint="default"/>
      </w:rPr>
    </w:lvl>
  </w:abstractNum>
  <w:num w:numId="1" w16cid:durableId="799036369">
    <w:abstractNumId w:val="0"/>
  </w:num>
  <w:num w:numId="2" w16cid:durableId="491683773">
    <w:abstractNumId w:val="1"/>
  </w:num>
  <w:num w:numId="3" w16cid:durableId="1856186743">
    <w:abstractNumId w:val="2"/>
  </w:num>
  <w:num w:numId="4" w16cid:durableId="2048329763">
    <w:abstractNumId w:val="3"/>
  </w:num>
  <w:num w:numId="5" w16cid:durableId="670983880">
    <w:abstractNumId w:val="4"/>
  </w:num>
  <w:num w:numId="6" w16cid:durableId="956177167">
    <w:abstractNumId w:val="9"/>
  </w:num>
  <w:num w:numId="7" w16cid:durableId="935942150">
    <w:abstractNumId w:val="5"/>
  </w:num>
  <w:num w:numId="8" w16cid:durableId="1443838957">
    <w:abstractNumId w:val="6"/>
  </w:num>
  <w:num w:numId="9" w16cid:durableId="2029983817">
    <w:abstractNumId w:val="7"/>
  </w:num>
  <w:num w:numId="10" w16cid:durableId="819228369">
    <w:abstractNumId w:val="8"/>
  </w:num>
  <w:num w:numId="11" w16cid:durableId="4695206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5"/>
  <w:removePersonalInformation/>
  <w:removeDateAndTime/>
  <w:embedSystemFonts/>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C73"/>
    <w:rsid w:val="00002CA5"/>
    <w:rsid w:val="00004E25"/>
    <w:rsid w:val="00007908"/>
    <w:rsid w:val="00013889"/>
    <w:rsid w:val="00014429"/>
    <w:rsid w:val="00015E0B"/>
    <w:rsid w:val="00016371"/>
    <w:rsid w:val="00017A79"/>
    <w:rsid w:val="00020CC3"/>
    <w:rsid w:val="00024B02"/>
    <w:rsid w:val="00025CBF"/>
    <w:rsid w:val="00026AFD"/>
    <w:rsid w:val="0003337F"/>
    <w:rsid w:val="00044F63"/>
    <w:rsid w:val="00050073"/>
    <w:rsid w:val="00053CA7"/>
    <w:rsid w:val="00057430"/>
    <w:rsid w:val="00065C75"/>
    <w:rsid w:val="00073841"/>
    <w:rsid w:val="000778DF"/>
    <w:rsid w:val="0008143A"/>
    <w:rsid w:val="000836D7"/>
    <w:rsid w:val="00085CEA"/>
    <w:rsid w:val="000911C8"/>
    <w:rsid w:val="00097092"/>
    <w:rsid w:val="000A01A8"/>
    <w:rsid w:val="000A7834"/>
    <w:rsid w:val="000B372B"/>
    <w:rsid w:val="000B589B"/>
    <w:rsid w:val="000B696A"/>
    <w:rsid w:val="000D3C31"/>
    <w:rsid w:val="000D539B"/>
    <w:rsid w:val="000E6B40"/>
    <w:rsid w:val="000F09ED"/>
    <w:rsid w:val="000F1206"/>
    <w:rsid w:val="000F2AE1"/>
    <w:rsid w:val="000F6A22"/>
    <w:rsid w:val="000F6C29"/>
    <w:rsid w:val="001032E7"/>
    <w:rsid w:val="001033DC"/>
    <w:rsid w:val="001057E5"/>
    <w:rsid w:val="00107335"/>
    <w:rsid w:val="00107527"/>
    <w:rsid w:val="00115568"/>
    <w:rsid w:val="00116813"/>
    <w:rsid w:val="00120EC6"/>
    <w:rsid w:val="00121B6C"/>
    <w:rsid w:val="00127E4F"/>
    <w:rsid w:val="00132110"/>
    <w:rsid w:val="00133D79"/>
    <w:rsid w:val="001353D9"/>
    <w:rsid w:val="00140CF6"/>
    <w:rsid w:val="00150E46"/>
    <w:rsid w:val="00162FFF"/>
    <w:rsid w:val="001731D7"/>
    <w:rsid w:val="001767D0"/>
    <w:rsid w:val="00176935"/>
    <w:rsid w:val="0017760E"/>
    <w:rsid w:val="00180987"/>
    <w:rsid w:val="00183634"/>
    <w:rsid w:val="001868B8"/>
    <w:rsid w:val="00194ADB"/>
    <w:rsid w:val="00194F8A"/>
    <w:rsid w:val="0019550E"/>
    <w:rsid w:val="001967B4"/>
    <w:rsid w:val="001A0D17"/>
    <w:rsid w:val="001B42FB"/>
    <w:rsid w:val="001C4690"/>
    <w:rsid w:val="001D1377"/>
    <w:rsid w:val="001D7D22"/>
    <w:rsid w:val="001E2365"/>
    <w:rsid w:val="001E7381"/>
    <w:rsid w:val="001F10E3"/>
    <w:rsid w:val="00202C77"/>
    <w:rsid w:val="002055CE"/>
    <w:rsid w:val="0022043B"/>
    <w:rsid w:val="00222B19"/>
    <w:rsid w:val="00224712"/>
    <w:rsid w:val="0022645E"/>
    <w:rsid w:val="00234B14"/>
    <w:rsid w:val="00235D3B"/>
    <w:rsid w:val="00237EC9"/>
    <w:rsid w:val="00243A90"/>
    <w:rsid w:val="00251B03"/>
    <w:rsid w:val="00254E26"/>
    <w:rsid w:val="00255449"/>
    <w:rsid w:val="00255D2D"/>
    <w:rsid w:val="002614FA"/>
    <w:rsid w:val="00264250"/>
    <w:rsid w:val="0026544F"/>
    <w:rsid w:val="00275AF2"/>
    <w:rsid w:val="00277F8E"/>
    <w:rsid w:val="0028239A"/>
    <w:rsid w:val="00291D0D"/>
    <w:rsid w:val="0029205E"/>
    <w:rsid w:val="002956FC"/>
    <w:rsid w:val="002A2246"/>
    <w:rsid w:val="002A63EE"/>
    <w:rsid w:val="002B407A"/>
    <w:rsid w:val="002B40AF"/>
    <w:rsid w:val="002C1EBD"/>
    <w:rsid w:val="002C2767"/>
    <w:rsid w:val="002C2EBE"/>
    <w:rsid w:val="002C50A9"/>
    <w:rsid w:val="002C7CF9"/>
    <w:rsid w:val="002D08AB"/>
    <w:rsid w:val="002D1B94"/>
    <w:rsid w:val="002D55B8"/>
    <w:rsid w:val="002E5703"/>
    <w:rsid w:val="002F0595"/>
    <w:rsid w:val="002F70FF"/>
    <w:rsid w:val="00300F10"/>
    <w:rsid w:val="003054F4"/>
    <w:rsid w:val="00306E98"/>
    <w:rsid w:val="003074FB"/>
    <w:rsid w:val="00312C99"/>
    <w:rsid w:val="00315853"/>
    <w:rsid w:val="003214B4"/>
    <w:rsid w:val="0032370C"/>
    <w:rsid w:val="00323C3C"/>
    <w:rsid w:val="00325BD5"/>
    <w:rsid w:val="0033192D"/>
    <w:rsid w:val="00335AC0"/>
    <w:rsid w:val="00336373"/>
    <w:rsid w:val="00344A29"/>
    <w:rsid w:val="00355C98"/>
    <w:rsid w:val="00371092"/>
    <w:rsid w:val="00374586"/>
    <w:rsid w:val="00382097"/>
    <w:rsid w:val="0038452E"/>
    <w:rsid w:val="00385C6D"/>
    <w:rsid w:val="003867E1"/>
    <w:rsid w:val="00386CA8"/>
    <w:rsid w:val="003877B7"/>
    <w:rsid w:val="00393CD7"/>
    <w:rsid w:val="003A35E5"/>
    <w:rsid w:val="003A3EBE"/>
    <w:rsid w:val="003A7EA5"/>
    <w:rsid w:val="003B4F69"/>
    <w:rsid w:val="003C3384"/>
    <w:rsid w:val="003D29F6"/>
    <w:rsid w:val="003D2D15"/>
    <w:rsid w:val="003D413C"/>
    <w:rsid w:val="003D6C8D"/>
    <w:rsid w:val="003E25A1"/>
    <w:rsid w:val="003E52CB"/>
    <w:rsid w:val="003E72BC"/>
    <w:rsid w:val="003F00DC"/>
    <w:rsid w:val="003F3AEA"/>
    <w:rsid w:val="003F4DF2"/>
    <w:rsid w:val="00405545"/>
    <w:rsid w:val="0041318E"/>
    <w:rsid w:val="00414624"/>
    <w:rsid w:val="00426913"/>
    <w:rsid w:val="00435DD5"/>
    <w:rsid w:val="00437924"/>
    <w:rsid w:val="00445E12"/>
    <w:rsid w:val="00446A88"/>
    <w:rsid w:val="004478CF"/>
    <w:rsid w:val="00447DBD"/>
    <w:rsid w:val="00454CB6"/>
    <w:rsid w:val="00454DAF"/>
    <w:rsid w:val="00462D38"/>
    <w:rsid w:val="004664AC"/>
    <w:rsid w:val="004711E8"/>
    <w:rsid w:val="004727BA"/>
    <w:rsid w:val="004737BA"/>
    <w:rsid w:val="00476E83"/>
    <w:rsid w:val="00490B5A"/>
    <w:rsid w:val="00493BED"/>
    <w:rsid w:val="00496083"/>
    <w:rsid w:val="004A3F9F"/>
    <w:rsid w:val="004A70FC"/>
    <w:rsid w:val="004B1D98"/>
    <w:rsid w:val="004B262A"/>
    <w:rsid w:val="004B36C3"/>
    <w:rsid w:val="004B4632"/>
    <w:rsid w:val="004B6502"/>
    <w:rsid w:val="004B72FF"/>
    <w:rsid w:val="004C6A19"/>
    <w:rsid w:val="004C7C37"/>
    <w:rsid w:val="004D35F1"/>
    <w:rsid w:val="004E25A3"/>
    <w:rsid w:val="004E6AA8"/>
    <w:rsid w:val="004F157B"/>
    <w:rsid w:val="004F75AE"/>
    <w:rsid w:val="00502331"/>
    <w:rsid w:val="00515905"/>
    <w:rsid w:val="0051770A"/>
    <w:rsid w:val="00517ABE"/>
    <w:rsid w:val="005206E7"/>
    <w:rsid w:val="00522BF4"/>
    <w:rsid w:val="00532D20"/>
    <w:rsid w:val="005407DD"/>
    <w:rsid w:val="00546F25"/>
    <w:rsid w:val="005507D1"/>
    <w:rsid w:val="00550D90"/>
    <w:rsid w:val="005521E3"/>
    <w:rsid w:val="00566BBC"/>
    <w:rsid w:val="005831D4"/>
    <w:rsid w:val="005842B4"/>
    <w:rsid w:val="00590EAB"/>
    <w:rsid w:val="00593326"/>
    <w:rsid w:val="005A0B01"/>
    <w:rsid w:val="005A730F"/>
    <w:rsid w:val="005A7FED"/>
    <w:rsid w:val="005B7488"/>
    <w:rsid w:val="005C2C50"/>
    <w:rsid w:val="005C6213"/>
    <w:rsid w:val="005C69E6"/>
    <w:rsid w:val="005D1972"/>
    <w:rsid w:val="005D202A"/>
    <w:rsid w:val="005D2418"/>
    <w:rsid w:val="005D3FE1"/>
    <w:rsid w:val="005D707E"/>
    <w:rsid w:val="005D78F8"/>
    <w:rsid w:val="005E48DD"/>
    <w:rsid w:val="005F5951"/>
    <w:rsid w:val="005F64AB"/>
    <w:rsid w:val="00601934"/>
    <w:rsid w:val="006066F2"/>
    <w:rsid w:val="00607449"/>
    <w:rsid w:val="0061322E"/>
    <w:rsid w:val="00616300"/>
    <w:rsid w:val="006167E0"/>
    <w:rsid w:val="00622542"/>
    <w:rsid w:val="00622B2E"/>
    <w:rsid w:val="0063236C"/>
    <w:rsid w:val="00633134"/>
    <w:rsid w:val="00635174"/>
    <w:rsid w:val="00635483"/>
    <w:rsid w:val="006471AF"/>
    <w:rsid w:val="006516B8"/>
    <w:rsid w:val="00654CE6"/>
    <w:rsid w:val="00662681"/>
    <w:rsid w:val="00662EF9"/>
    <w:rsid w:val="00664F69"/>
    <w:rsid w:val="0067170F"/>
    <w:rsid w:val="00672ABD"/>
    <w:rsid w:val="0067659F"/>
    <w:rsid w:val="00684F6C"/>
    <w:rsid w:val="00691795"/>
    <w:rsid w:val="0069431A"/>
    <w:rsid w:val="006B1669"/>
    <w:rsid w:val="006B176D"/>
    <w:rsid w:val="006B1F00"/>
    <w:rsid w:val="006B522F"/>
    <w:rsid w:val="006B623C"/>
    <w:rsid w:val="006C210D"/>
    <w:rsid w:val="006C345F"/>
    <w:rsid w:val="006D0B71"/>
    <w:rsid w:val="006D6C78"/>
    <w:rsid w:val="006E175D"/>
    <w:rsid w:val="006E4714"/>
    <w:rsid w:val="006E4F4B"/>
    <w:rsid w:val="006F065A"/>
    <w:rsid w:val="006F199B"/>
    <w:rsid w:val="006F1A24"/>
    <w:rsid w:val="006F66ED"/>
    <w:rsid w:val="0070043E"/>
    <w:rsid w:val="00702987"/>
    <w:rsid w:val="00707574"/>
    <w:rsid w:val="00714E18"/>
    <w:rsid w:val="00722BD2"/>
    <w:rsid w:val="00726556"/>
    <w:rsid w:val="0072783B"/>
    <w:rsid w:val="00731E5F"/>
    <w:rsid w:val="00733605"/>
    <w:rsid w:val="00733E4A"/>
    <w:rsid w:val="007362DF"/>
    <w:rsid w:val="00741C0A"/>
    <w:rsid w:val="00747EF8"/>
    <w:rsid w:val="00757DBF"/>
    <w:rsid w:val="007624E9"/>
    <w:rsid w:val="007767A5"/>
    <w:rsid w:val="007826F4"/>
    <w:rsid w:val="00784759"/>
    <w:rsid w:val="00785747"/>
    <w:rsid w:val="0078753C"/>
    <w:rsid w:val="007926F9"/>
    <w:rsid w:val="0079471F"/>
    <w:rsid w:val="007956B2"/>
    <w:rsid w:val="0079742C"/>
    <w:rsid w:val="007A2CD8"/>
    <w:rsid w:val="007B0B74"/>
    <w:rsid w:val="007B0E7B"/>
    <w:rsid w:val="007B122D"/>
    <w:rsid w:val="007B42EF"/>
    <w:rsid w:val="007B614A"/>
    <w:rsid w:val="007B6315"/>
    <w:rsid w:val="007B6BB8"/>
    <w:rsid w:val="007C02CC"/>
    <w:rsid w:val="007C28E4"/>
    <w:rsid w:val="007C6FA1"/>
    <w:rsid w:val="007C7608"/>
    <w:rsid w:val="007C7DEB"/>
    <w:rsid w:val="007E0EFC"/>
    <w:rsid w:val="007E0F2F"/>
    <w:rsid w:val="007E4309"/>
    <w:rsid w:val="007E4F23"/>
    <w:rsid w:val="007F1F0E"/>
    <w:rsid w:val="007F6C05"/>
    <w:rsid w:val="00802F23"/>
    <w:rsid w:val="008030B4"/>
    <w:rsid w:val="008033A7"/>
    <w:rsid w:val="008041A0"/>
    <w:rsid w:val="00806AED"/>
    <w:rsid w:val="00807BC0"/>
    <w:rsid w:val="0081195A"/>
    <w:rsid w:val="00817D4F"/>
    <w:rsid w:val="0082494D"/>
    <w:rsid w:val="008315DE"/>
    <w:rsid w:val="0083166C"/>
    <w:rsid w:val="00835759"/>
    <w:rsid w:val="00840302"/>
    <w:rsid w:val="00843B9F"/>
    <w:rsid w:val="00857774"/>
    <w:rsid w:val="00860E93"/>
    <w:rsid w:val="00870B11"/>
    <w:rsid w:val="00870F66"/>
    <w:rsid w:val="00873E99"/>
    <w:rsid w:val="00874545"/>
    <w:rsid w:val="008801D0"/>
    <w:rsid w:val="0088455B"/>
    <w:rsid w:val="00885867"/>
    <w:rsid w:val="00886770"/>
    <w:rsid w:val="008A000D"/>
    <w:rsid w:val="008A3CE6"/>
    <w:rsid w:val="008A40C1"/>
    <w:rsid w:val="008A4514"/>
    <w:rsid w:val="008B0930"/>
    <w:rsid w:val="008B5687"/>
    <w:rsid w:val="008C0ED6"/>
    <w:rsid w:val="008C18B4"/>
    <w:rsid w:val="008C48B5"/>
    <w:rsid w:val="008C4DB2"/>
    <w:rsid w:val="008C56E8"/>
    <w:rsid w:val="008D6171"/>
    <w:rsid w:val="008D7299"/>
    <w:rsid w:val="008D735B"/>
    <w:rsid w:val="008E1F0D"/>
    <w:rsid w:val="008E2BF2"/>
    <w:rsid w:val="008E3D0C"/>
    <w:rsid w:val="008E5469"/>
    <w:rsid w:val="008E6844"/>
    <w:rsid w:val="008F41B6"/>
    <w:rsid w:val="009026AD"/>
    <w:rsid w:val="00902BE6"/>
    <w:rsid w:val="00905454"/>
    <w:rsid w:val="009061CD"/>
    <w:rsid w:val="0090620F"/>
    <w:rsid w:val="00907B75"/>
    <w:rsid w:val="00912CBD"/>
    <w:rsid w:val="0091523D"/>
    <w:rsid w:val="00915FCA"/>
    <w:rsid w:val="00916453"/>
    <w:rsid w:val="00917513"/>
    <w:rsid w:val="009213BD"/>
    <w:rsid w:val="0092496D"/>
    <w:rsid w:val="009303AB"/>
    <w:rsid w:val="00935C73"/>
    <w:rsid w:val="009375BC"/>
    <w:rsid w:val="00937F37"/>
    <w:rsid w:val="00941089"/>
    <w:rsid w:val="00953C58"/>
    <w:rsid w:val="00954164"/>
    <w:rsid w:val="009611D1"/>
    <w:rsid w:val="00962A43"/>
    <w:rsid w:val="00967823"/>
    <w:rsid w:val="009703AD"/>
    <w:rsid w:val="0097760B"/>
    <w:rsid w:val="0098322B"/>
    <w:rsid w:val="0098565B"/>
    <w:rsid w:val="00987FED"/>
    <w:rsid w:val="0099027D"/>
    <w:rsid w:val="00992102"/>
    <w:rsid w:val="009A28D5"/>
    <w:rsid w:val="009A56A8"/>
    <w:rsid w:val="009B09A3"/>
    <w:rsid w:val="009B150D"/>
    <w:rsid w:val="009B4FF6"/>
    <w:rsid w:val="009B70ED"/>
    <w:rsid w:val="009C1A12"/>
    <w:rsid w:val="009C6DCE"/>
    <w:rsid w:val="009D0566"/>
    <w:rsid w:val="009D11C2"/>
    <w:rsid w:val="009D351F"/>
    <w:rsid w:val="009D761C"/>
    <w:rsid w:val="009E4061"/>
    <w:rsid w:val="009E44CE"/>
    <w:rsid w:val="009E49D1"/>
    <w:rsid w:val="009E5A90"/>
    <w:rsid w:val="009F29C9"/>
    <w:rsid w:val="009F4CCD"/>
    <w:rsid w:val="00A1400B"/>
    <w:rsid w:val="00A15D08"/>
    <w:rsid w:val="00A20328"/>
    <w:rsid w:val="00A209D4"/>
    <w:rsid w:val="00A244E6"/>
    <w:rsid w:val="00A459EC"/>
    <w:rsid w:val="00A4600E"/>
    <w:rsid w:val="00A55ED7"/>
    <w:rsid w:val="00A5622C"/>
    <w:rsid w:val="00A63A83"/>
    <w:rsid w:val="00A743A7"/>
    <w:rsid w:val="00A83A6E"/>
    <w:rsid w:val="00A9327A"/>
    <w:rsid w:val="00AA3607"/>
    <w:rsid w:val="00AB0853"/>
    <w:rsid w:val="00AB269C"/>
    <w:rsid w:val="00AC2498"/>
    <w:rsid w:val="00AC7BDE"/>
    <w:rsid w:val="00AD4A76"/>
    <w:rsid w:val="00AD5EBC"/>
    <w:rsid w:val="00AE238A"/>
    <w:rsid w:val="00AE4EB8"/>
    <w:rsid w:val="00AE51EC"/>
    <w:rsid w:val="00AE6DF5"/>
    <w:rsid w:val="00AE7AD4"/>
    <w:rsid w:val="00AF207F"/>
    <w:rsid w:val="00AF4045"/>
    <w:rsid w:val="00AF4856"/>
    <w:rsid w:val="00B025B7"/>
    <w:rsid w:val="00B13838"/>
    <w:rsid w:val="00B13ADF"/>
    <w:rsid w:val="00B151B5"/>
    <w:rsid w:val="00B20536"/>
    <w:rsid w:val="00B224F3"/>
    <w:rsid w:val="00B227AA"/>
    <w:rsid w:val="00B24013"/>
    <w:rsid w:val="00B2673C"/>
    <w:rsid w:val="00B34F98"/>
    <w:rsid w:val="00B355F4"/>
    <w:rsid w:val="00B407BE"/>
    <w:rsid w:val="00B43C77"/>
    <w:rsid w:val="00B447FC"/>
    <w:rsid w:val="00B466BF"/>
    <w:rsid w:val="00B551A9"/>
    <w:rsid w:val="00B55724"/>
    <w:rsid w:val="00B62DD2"/>
    <w:rsid w:val="00B722DE"/>
    <w:rsid w:val="00B77BCA"/>
    <w:rsid w:val="00B81F29"/>
    <w:rsid w:val="00B87E8E"/>
    <w:rsid w:val="00B96B6A"/>
    <w:rsid w:val="00BA2B2D"/>
    <w:rsid w:val="00BA3973"/>
    <w:rsid w:val="00BA43F8"/>
    <w:rsid w:val="00BB31EF"/>
    <w:rsid w:val="00BB333A"/>
    <w:rsid w:val="00BB58BA"/>
    <w:rsid w:val="00BB735F"/>
    <w:rsid w:val="00BC4C6C"/>
    <w:rsid w:val="00BD25F7"/>
    <w:rsid w:val="00BD4632"/>
    <w:rsid w:val="00BD4725"/>
    <w:rsid w:val="00BE5040"/>
    <w:rsid w:val="00BE56F4"/>
    <w:rsid w:val="00BE5E6A"/>
    <w:rsid w:val="00BF5268"/>
    <w:rsid w:val="00C03FC2"/>
    <w:rsid w:val="00C07992"/>
    <w:rsid w:val="00C1528F"/>
    <w:rsid w:val="00C166D6"/>
    <w:rsid w:val="00C25A24"/>
    <w:rsid w:val="00C3074A"/>
    <w:rsid w:val="00C403A2"/>
    <w:rsid w:val="00C57C2B"/>
    <w:rsid w:val="00C60353"/>
    <w:rsid w:val="00C66CB1"/>
    <w:rsid w:val="00C717E3"/>
    <w:rsid w:val="00C73028"/>
    <w:rsid w:val="00C81484"/>
    <w:rsid w:val="00C8692B"/>
    <w:rsid w:val="00CA09E6"/>
    <w:rsid w:val="00CA33D1"/>
    <w:rsid w:val="00CB0216"/>
    <w:rsid w:val="00CB30DA"/>
    <w:rsid w:val="00CB503F"/>
    <w:rsid w:val="00CB7C1A"/>
    <w:rsid w:val="00CC4933"/>
    <w:rsid w:val="00CC4D29"/>
    <w:rsid w:val="00CC73CD"/>
    <w:rsid w:val="00CC77B0"/>
    <w:rsid w:val="00CD0A79"/>
    <w:rsid w:val="00CD55A4"/>
    <w:rsid w:val="00CE2631"/>
    <w:rsid w:val="00CF44AB"/>
    <w:rsid w:val="00CF4AC1"/>
    <w:rsid w:val="00D03662"/>
    <w:rsid w:val="00D07AD0"/>
    <w:rsid w:val="00D17EFF"/>
    <w:rsid w:val="00D23631"/>
    <w:rsid w:val="00D26634"/>
    <w:rsid w:val="00D30A1B"/>
    <w:rsid w:val="00D32730"/>
    <w:rsid w:val="00D42865"/>
    <w:rsid w:val="00D43331"/>
    <w:rsid w:val="00D43D4C"/>
    <w:rsid w:val="00D455D2"/>
    <w:rsid w:val="00D53F70"/>
    <w:rsid w:val="00D575A8"/>
    <w:rsid w:val="00D6162C"/>
    <w:rsid w:val="00D64C04"/>
    <w:rsid w:val="00D758ED"/>
    <w:rsid w:val="00D77872"/>
    <w:rsid w:val="00D81DA0"/>
    <w:rsid w:val="00D85007"/>
    <w:rsid w:val="00D8716D"/>
    <w:rsid w:val="00D916E9"/>
    <w:rsid w:val="00D92646"/>
    <w:rsid w:val="00D9386A"/>
    <w:rsid w:val="00D94013"/>
    <w:rsid w:val="00D972CF"/>
    <w:rsid w:val="00DA0054"/>
    <w:rsid w:val="00DA2FFA"/>
    <w:rsid w:val="00DA5A2D"/>
    <w:rsid w:val="00DB0C7A"/>
    <w:rsid w:val="00DB0D9B"/>
    <w:rsid w:val="00DC020C"/>
    <w:rsid w:val="00DC1D50"/>
    <w:rsid w:val="00DC74EB"/>
    <w:rsid w:val="00DD0542"/>
    <w:rsid w:val="00DD1358"/>
    <w:rsid w:val="00DE6589"/>
    <w:rsid w:val="00DE79A1"/>
    <w:rsid w:val="00E036AC"/>
    <w:rsid w:val="00E20157"/>
    <w:rsid w:val="00E208C3"/>
    <w:rsid w:val="00E215A3"/>
    <w:rsid w:val="00E23B8B"/>
    <w:rsid w:val="00E2409C"/>
    <w:rsid w:val="00E24B88"/>
    <w:rsid w:val="00E24C29"/>
    <w:rsid w:val="00E326EE"/>
    <w:rsid w:val="00E35DBA"/>
    <w:rsid w:val="00E56E3A"/>
    <w:rsid w:val="00E64C7F"/>
    <w:rsid w:val="00E65BA9"/>
    <w:rsid w:val="00E751E7"/>
    <w:rsid w:val="00E75587"/>
    <w:rsid w:val="00E83559"/>
    <w:rsid w:val="00E84ED5"/>
    <w:rsid w:val="00E85479"/>
    <w:rsid w:val="00E86165"/>
    <w:rsid w:val="00E90822"/>
    <w:rsid w:val="00E91934"/>
    <w:rsid w:val="00E9499B"/>
    <w:rsid w:val="00E9770A"/>
    <w:rsid w:val="00EA04CB"/>
    <w:rsid w:val="00EA0CA6"/>
    <w:rsid w:val="00EA6260"/>
    <w:rsid w:val="00EA7839"/>
    <w:rsid w:val="00EB0338"/>
    <w:rsid w:val="00EB7F0D"/>
    <w:rsid w:val="00EC0BD5"/>
    <w:rsid w:val="00EC3310"/>
    <w:rsid w:val="00ED38D3"/>
    <w:rsid w:val="00ED56DD"/>
    <w:rsid w:val="00ED7C39"/>
    <w:rsid w:val="00EE1390"/>
    <w:rsid w:val="00EE518C"/>
    <w:rsid w:val="00EF01F6"/>
    <w:rsid w:val="00EF7D43"/>
    <w:rsid w:val="00F05941"/>
    <w:rsid w:val="00F1455B"/>
    <w:rsid w:val="00F14D6F"/>
    <w:rsid w:val="00F231C3"/>
    <w:rsid w:val="00F271F6"/>
    <w:rsid w:val="00F37AED"/>
    <w:rsid w:val="00F44A17"/>
    <w:rsid w:val="00F46C08"/>
    <w:rsid w:val="00F51E39"/>
    <w:rsid w:val="00F51E42"/>
    <w:rsid w:val="00F55187"/>
    <w:rsid w:val="00F57BFE"/>
    <w:rsid w:val="00F63BC8"/>
    <w:rsid w:val="00F677C7"/>
    <w:rsid w:val="00F767BC"/>
    <w:rsid w:val="00F80623"/>
    <w:rsid w:val="00F84906"/>
    <w:rsid w:val="00F85102"/>
    <w:rsid w:val="00F9025E"/>
    <w:rsid w:val="00F932B1"/>
    <w:rsid w:val="00FA545F"/>
    <w:rsid w:val="00FB0145"/>
    <w:rsid w:val="00FB37EC"/>
    <w:rsid w:val="00FD7E6F"/>
    <w:rsid w:val="00FE0E77"/>
    <w:rsid w:val="00FF6B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A7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054"/>
    <w:pPr>
      <w:suppressAutoHyphens/>
    </w:pPr>
    <w:rPr>
      <w:sz w:val="24"/>
      <w:szCs w:val="24"/>
    </w:rPr>
  </w:style>
  <w:style w:type="paragraph" w:styleId="Heading1">
    <w:name w:val="heading 1"/>
    <w:basedOn w:val="Normal"/>
    <w:next w:val="Normal"/>
    <w:qFormat/>
    <w:rsid w:val="00DA0054"/>
    <w:pPr>
      <w:keepNext/>
      <w:spacing w:line="360" w:lineRule="auto"/>
      <w:outlineLvl w:val="0"/>
    </w:pPr>
    <w:rPr>
      <w:rFonts w:ascii="Swis721 Lt BT Light" w:eastAsia="Times" w:hAnsi="Swis721 Lt BT Light"/>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D92646"/>
    <w:rPr>
      <w:rFonts w:ascii="Arial" w:hAnsi="Arial"/>
      <w:color w:val="F36C21"/>
      <w:u w:val="none"/>
      <w:lang w:val="uz-Cyrl-UZ" w:eastAsia="uz-Cyrl-UZ" w:bidi="uz-Cyrl-UZ"/>
    </w:rPr>
  </w:style>
  <w:style w:type="character" w:styleId="FollowedHyperlink">
    <w:name w:val="FollowedHyperlink"/>
    <w:rsid w:val="00DA0054"/>
    <w:rPr>
      <w:color w:val="800080"/>
      <w:u w:val="single"/>
    </w:rPr>
  </w:style>
  <w:style w:type="character" w:customStyle="1" w:styleId="A3">
    <w:name w:val="A3"/>
    <w:rsid w:val="00DA0054"/>
    <w:rPr>
      <w:rFonts w:cs="Swiss 72 1 BT"/>
      <w:color w:val="000000"/>
      <w:sz w:val="20"/>
      <w:szCs w:val="20"/>
    </w:rPr>
  </w:style>
  <w:style w:type="character" w:customStyle="1" w:styleId="A1">
    <w:name w:val="A1"/>
    <w:rsid w:val="00DA0054"/>
    <w:rPr>
      <w:rFonts w:cs="Wingdings"/>
      <w:color w:val="000000"/>
    </w:rPr>
  </w:style>
  <w:style w:type="character" w:customStyle="1" w:styleId="A4">
    <w:name w:val="A4"/>
    <w:rsid w:val="00DA0054"/>
    <w:rPr>
      <w:rFonts w:cs="Wingdings"/>
      <w:color w:val="000000"/>
      <w:sz w:val="19"/>
      <w:szCs w:val="19"/>
    </w:rPr>
  </w:style>
  <w:style w:type="character" w:customStyle="1" w:styleId="BalloonTextChar">
    <w:name w:val="Balloon Text Char"/>
    <w:basedOn w:val="DefaultParagraphFont"/>
    <w:link w:val="BalloonText"/>
    <w:uiPriority w:val="99"/>
    <w:semiHidden/>
    <w:rsid w:val="00954800"/>
    <w:rPr>
      <w:rFonts w:ascii="Lucida Grande" w:hAnsi="Lucida Grande" w:cs="Lucida Grande"/>
      <w:sz w:val="18"/>
      <w:szCs w:val="18"/>
    </w:rPr>
  </w:style>
  <w:style w:type="character" w:customStyle="1" w:styleId="ListLabel1">
    <w:name w:val="ListLabel 1"/>
    <w:rsid w:val="00DA0054"/>
    <w:rPr>
      <w:rFonts w:eastAsia="Times New Roman"/>
    </w:rPr>
  </w:style>
  <w:style w:type="character" w:customStyle="1" w:styleId="ListLabel2">
    <w:name w:val="ListLabel 2"/>
    <w:rsid w:val="00DA0054"/>
    <w:rPr>
      <w:color w:val="00000A"/>
    </w:rPr>
  </w:style>
  <w:style w:type="character" w:customStyle="1" w:styleId="ListLabel3">
    <w:name w:val="ListLabel 3"/>
    <w:rsid w:val="00DA0054"/>
    <w:rPr>
      <w:rFonts w:eastAsia="Times New Roman" w:cs="Arial"/>
    </w:rPr>
  </w:style>
  <w:style w:type="paragraph" w:customStyle="1" w:styleId="Heading">
    <w:name w:val="Heading"/>
    <w:basedOn w:val="Normal"/>
    <w:next w:val="TextBody"/>
    <w:rsid w:val="00DA0054"/>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rsid w:val="00DA0054"/>
    <w:pPr>
      <w:widowControl w:val="0"/>
      <w:spacing w:line="288" w:lineRule="auto"/>
    </w:pPr>
    <w:rPr>
      <w:rFonts w:ascii="Swis721 Lt BT Light" w:hAnsi="Swis721 Lt BT Light"/>
      <w:b/>
      <w:color w:val="000000"/>
      <w:sz w:val="32"/>
    </w:rPr>
  </w:style>
  <w:style w:type="paragraph" w:styleId="List">
    <w:name w:val="List"/>
    <w:basedOn w:val="TextBody"/>
    <w:rsid w:val="00DA0054"/>
    <w:rPr>
      <w:rFonts w:ascii="Verdana" w:hAnsi="Verdana"/>
    </w:rPr>
  </w:style>
  <w:style w:type="paragraph" w:styleId="Caption">
    <w:name w:val="caption"/>
    <w:basedOn w:val="Normal"/>
    <w:rsid w:val="00DA0054"/>
    <w:pPr>
      <w:suppressLineNumbers/>
      <w:spacing w:before="120" w:after="120"/>
    </w:pPr>
    <w:rPr>
      <w:rFonts w:ascii="Verdana" w:hAnsi="Verdana"/>
      <w:i/>
      <w:iCs/>
    </w:rPr>
  </w:style>
  <w:style w:type="paragraph" w:customStyle="1" w:styleId="Index">
    <w:name w:val="Index"/>
    <w:basedOn w:val="Normal"/>
    <w:rsid w:val="00DA0054"/>
    <w:pPr>
      <w:suppressLineNumbers/>
    </w:pPr>
    <w:rPr>
      <w:rFonts w:ascii="Verdana" w:hAnsi="Verdana"/>
    </w:rPr>
  </w:style>
  <w:style w:type="paragraph" w:styleId="Header">
    <w:name w:val="header"/>
    <w:basedOn w:val="Normal"/>
    <w:rsid w:val="00DA0054"/>
    <w:pPr>
      <w:tabs>
        <w:tab w:val="center" w:pos="4320"/>
        <w:tab w:val="right" w:pos="8640"/>
      </w:tabs>
    </w:pPr>
  </w:style>
  <w:style w:type="paragraph" w:styleId="Footer">
    <w:name w:val="footer"/>
    <w:basedOn w:val="Normal"/>
    <w:semiHidden/>
    <w:rsid w:val="00DA0054"/>
    <w:pPr>
      <w:tabs>
        <w:tab w:val="center" w:pos="4320"/>
        <w:tab w:val="right" w:pos="8640"/>
      </w:tabs>
    </w:pPr>
  </w:style>
  <w:style w:type="paragraph" w:customStyle="1" w:styleId="Pa1">
    <w:name w:val="Pa1"/>
    <w:basedOn w:val="Normal"/>
    <w:next w:val="Normal"/>
    <w:rsid w:val="00DA0054"/>
    <w:pPr>
      <w:widowControl w:val="0"/>
      <w:spacing w:line="221" w:lineRule="atLeast"/>
    </w:pPr>
    <w:rPr>
      <w:rFonts w:ascii="Swiss 72 1 BT" w:hAnsi="Swiss 72 1 BT"/>
      <w:lang w:bidi="en-US"/>
    </w:rPr>
  </w:style>
  <w:style w:type="paragraph" w:styleId="BodyText2">
    <w:name w:val="Body Text 2"/>
    <w:basedOn w:val="Normal"/>
    <w:rsid w:val="00DA0054"/>
    <w:pPr>
      <w:widowControl w:val="0"/>
      <w:spacing w:line="360" w:lineRule="auto"/>
    </w:pPr>
    <w:rPr>
      <w:rFonts w:ascii="Swis721 Lt BT Light" w:hAnsi="Swis721 Lt BT Light"/>
      <w:color w:val="000000"/>
    </w:rPr>
  </w:style>
  <w:style w:type="paragraph" w:styleId="BalloonText">
    <w:name w:val="Balloon Text"/>
    <w:basedOn w:val="Normal"/>
    <w:link w:val="BalloonTextChar"/>
    <w:uiPriority w:val="99"/>
    <w:semiHidden/>
    <w:unhideWhenUsed/>
    <w:rsid w:val="00954800"/>
    <w:rPr>
      <w:rFonts w:ascii="Lucida Grande" w:hAnsi="Lucida Grande" w:cs="Lucida Grande"/>
      <w:sz w:val="18"/>
      <w:szCs w:val="18"/>
    </w:rPr>
  </w:style>
  <w:style w:type="paragraph" w:styleId="ListParagraph">
    <w:name w:val="List Paragraph"/>
    <w:basedOn w:val="Normal"/>
    <w:uiPriority w:val="34"/>
    <w:qFormat/>
    <w:rsid w:val="006A197D"/>
    <w:pPr>
      <w:ind w:left="720"/>
      <w:contextualSpacing/>
    </w:pPr>
  </w:style>
  <w:style w:type="character" w:styleId="Hyperlink">
    <w:name w:val="Hyperlink"/>
    <w:basedOn w:val="DefaultParagraphFont"/>
    <w:uiPriority w:val="99"/>
    <w:unhideWhenUsed/>
    <w:rsid w:val="00D92646"/>
    <w:rPr>
      <w:color w:val="F36C21"/>
      <w:u w:val="none"/>
    </w:rPr>
  </w:style>
  <w:style w:type="character" w:customStyle="1" w:styleId="UnresolvedMention1">
    <w:name w:val="Unresolved Mention1"/>
    <w:basedOn w:val="DefaultParagraphFont"/>
    <w:uiPriority w:val="99"/>
    <w:semiHidden/>
    <w:unhideWhenUsed/>
    <w:rsid w:val="00E036AC"/>
    <w:rPr>
      <w:color w:val="605E5C"/>
      <w:shd w:val="clear" w:color="auto" w:fill="E1DFDD"/>
    </w:rPr>
  </w:style>
  <w:style w:type="character" w:customStyle="1" w:styleId="UnresolvedMention2">
    <w:name w:val="Unresolved Mention2"/>
    <w:basedOn w:val="DefaultParagraphFont"/>
    <w:uiPriority w:val="99"/>
    <w:semiHidden/>
    <w:unhideWhenUsed/>
    <w:rsid w:val="001353D9"/>
    <w:rPr>
      <w:color w:val="605E5C"/>
      <w:shd w:val="clear" w:color="auto" w:fill="E1DFDD"/>
    </w:rPr>
  </w:style>
  <w:style w:type="paragraph" w:customStyle="1" w:styleId="Heading1A">
    <w:name w:val="Heading 1 A"/>
    <w:next w:val="Normal"/>
    <w:rsid w:val="00502331"/>
    <w:pPr>
      <w:keepNext/>
      <w:pBdr>
        <w:top w:val="nil"/>
        <w:left w:val="nil"/>
        <w:bottom w:val="nil"/>
        <w:right w:val="nil"/>
        <w:between w:val="nil"/>
        <w:bar w:val="nil"/>
      </w:pBdr>
      <w:spacing w:line="360" w:lineRule="auto"/>
      <w:ind w:left="440"/>
      <w:outlineLvl w:val="0"/>
    </w:pPr>
    <w:rPr>
      <w:rFonts w:ascii="Geneva" w:eastAsia="Arial Unicode MS" w:hAnsi="Geneva" w:cs="Arial Unicode MS"/>
      <w:color w:val="000000"/>
      <w:sz w:val="24"/>
      <w:szCs w:val="24"/>
      <w:u w:color="000000"/>
      <w:bdr w:val="nil"/>
    </w:rPr>
  </w:style>
  <w:style w:type="paragraph" w:customStyle="1" w:styleId="Body">
    <w:name w:val="Body"/>
    <w:rsid w:val="00502331"/>
    <w:pPr>
      <w:pBdr>
        <w:top w:val="nil"/>
        <w:left w:val="nil"/>
        <w:bottom w:val="nil"/>
        <w:right w:val="nil"/>
        <w:between w:val="nil"/>
        <w:bar w:val="nil"/>
      </w:pBdr>
    </w:pPr>
    <w:rPr>
      <w:rFonts w:eastAsia="Arial Unicode MS" w:cs="Arial Unicode MS"/>
      <w:color w:val="000000"/>
      <w:sz w:val="24"/>
      <w:szCs w:val="24"/>
      <w:u w:color="000000"/>
      <w:bdr w:val="nil"/>
    </w:rPr>
  </w:style>
  <w:style w:type="character" w:styleId="UnresolvedMention">
    <w:name w:val="Unresolved Mention"/>
    <w:basedOn w:val="DefaultParagraphFont"/>
    <w:uiPriority w:val="99"/>
    <w:semiHidden/>
    <w:unhideWhenUsed/>
    <w:rsid w:val="0008143A"/>
    <w:rPr>
      <w:color w:val="605E5C"/>
      <w:shd w:val="clear" w:color="auto" w:fill="E1DFDD"/>
    </w:rPr>
  </w:style>
  <w:style w:type="character" w:customStyle="1" w:styleId="apple-converted-space">
    <w:name w:val="apple-converted-space"/>
    <w:basedOn w:val="DefaultParagraphFont"/>
    <w:rsid w:val="00CC4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onomaforge.com/brut-designer-faucets.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holly@duehrandassociates.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nomaforg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onomaforge.com/designer-sensor-faucets.html" TargetMode="External"/><Relationship Id="rId4" Type="http://schemas.openxmlformats.org/officeDocument/2006/relationships/webSettings" Target="webSettings.xml"/><Relationship Id="rId9" Type="http://schemas.openxmlformats.org/officeDocument/2006/relationships/hyperlink" Target="https://sonomaforge.com/brut-lav.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onomaforg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2850</Characters>
  <Application>Microsoft Office Word</Application>
  <DocSecurity>0</DocSecurity>
  <Lines>57</Lines>
  <Paragraphs>18</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3350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cp:lastPrinted>2007-09-13T00:36:00Z</cp:lastPrinted>
  <dcterms:created xsi:type="dcterms:W3CDTF">2023-11-29T12:30:00Z</dcterms:created>
  <dcterms:modified xsi:type="dcterms:W3CDTF">2023-11-29T12:30:00Z</dcterms:modified>
  <cp:category/>
  <dc:language>en-US</dc:language>
</cp:coreProperties>
</file>