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30F77" w14:textId="77777777" w:rsidR="00935C73" w:rsidRPr="00CD0A79" w:rsidRDefault="00107527" w:rsidP="00785747">
      <w:pPr>
        <w:spacing w:before="360"/>
        <w:jc w:val="right"/>
        <w:outlineLvl w:val="0"/>
        <w:rPr>
          <w:rFonts w:ascii="Abadi MT Condensed Light" w:hAnsi="Abadi MT Condensed Light"/>
        </w:rPr>
      </w:pPr>
      <w:r w:rsidRPr="00CD0A79">
        <w:rPr>
          <w:rFonts w:ascii="Arial" w:hAnsi="Arial"/>
          <w:color w:val="0D0D0D" w:themeColor="text1" w:themeTint="F2"/>
          <w:sz w:val="22"/>
        </w:rPr>
        <w:t>Contact: Mary Beth Duehr</w:t>
      </w:r>
    </w:p>
    <w:p w14:paraId="23553853" w14:textId="77777777" w:rsidR="00935C73" w:rsidRPr="00CD0A79" w:rsidRDefault="00107527">
      <w:pPr>
        <w:jc w:val="right"/>
        <w:rPr>
          <w:rFonts w:ascii="Abadi MT Condensed Light" w:hAnsi="Abadi MT Condensed Light"/>
        </w:rPr>
      </w:pPr>
      <w:r w:rsidRPr="00CD0A79">
        <w:rPr>
          <w:rFonts w:ascii="Abadi MT Condensed Light" w:hAnsi="Abadi MT Condensed Light"/>
          <w:color w:val="FF6600"/>
        </w:rPr>
        <w:t xml:space="preserve">d u e h r  </w:t>
      </w:r>
      <w:r w:rsidRPr="00CD0A79">
        <w:rPr>
          <w:rFonts w:ascii="Abadi MT Condensed Light" w:hAnsi="Abadi MT Condensed Light"/>
          <w:color w:val="3366FF"/>
        </w:rPr>
        <w:t>&amp;</w:t>
      </w:r>
      <w:r w:rsidRPr="00CD0A79">
        <w:rPr>
          <w:rFonts w:ascii="Abadi MT Condensed Light" w:hAnsi="Abadi MT Condensed Light"/>
          <w:color w:val="FF6600"/>
        </w:rPr>
        <w:t xml:space="preserve">  a s s o c i a t e s</w:t>
      </w:r>
    </w:p>
    <w:p w14:paraId="175E97CE"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1902 Wright Pl, Ste 200</w:t>
      </w:r>
    </w:p>
    <w:p w14:paraId="22F27089"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Carlsbad, CA  92008</w:t>
      </w:r>
    </w:p>
    <w:p w14:paraId="49D4022C"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tel 760.918.5622</w:t>
      </w:r>
    </w:p>
    <w:p w14:paraId="656439FC" w14:textId="77777777" w:rsidR="00235D3B" w:rsidRPr="00CD0A79" w:rsidRDefault="00107527" w:rsidP="00235D3B">
      <w:pPr>
        <w:jc w:val="right"/>
        <w:rPr>
          <w:rFonts w:ascii="Arial" w:hAnsi="Arial" w:cs="Arial"/>
          <w:color w:val="000000"/>
        </w:rPr>
      </w:pPr>
      <w:r w:rsidRPr="00CD0A79">
        <w:rPr>
          <w:rFonts w:ascii="Arial" w:hAnsi="Arial"/>
          <w:color w:val="000000" w:themeColor="text1"/>
          <w:sz w:val="22"/>
        </w:rPr>
        <w:t>fax 760.918.5505</w:t>
      </w:r>
    </w:p>
    <w:p w14:paraId="511156E2" w14:textId="77777777" w:rsidR="00935C73" w:rsidRPr="00085CEA" w:rsidRDefault="00785747" w:rsidP="00235D3B">
      <w:pPr>
        <w:jc w:val="right"/>
        <w:rPr>
          <w:rFonts w:ascii="Arial" w:hAnsi="Arial" w:cs="Arial"/>
        </w:rPr>
      </w:pPr>
      <w:hyperlink r:id="rId6">
        <w:r w:rsidR="00107527" w:rsidRPr="00085CEA">
          <w:rPr>
            <w:rStyle w:val="InternetLink"/>
            <w:color w:val="auto"/>
            <w:sz w:val="22"/>
            <w:lang w:val="en-US"/>
          </w:rPr>
          <w:t>marybeth@duehrandassociates.com</w:t>
        </w:r>
      </w:hyperlink>
    </w:p>
    <w:p w14:paraId="213EE9E1" w14:textId="77777777" w:rsidR="00935C73" w:rsidRPr="00CD0A79" w:rsidRDefault="00107527" w:rsidP="00785747">
      <w:pPr>
        <w:spacing w:before="240"/>
        <w:outlineLvl w:val="0"/>
        <w:rPr>
          <w:rFonts w:ascii="Arial" w:hAnsi="Arial" w:cs="Arial"/>
          <w:color w:val="000000" w:themeColor="text1"/>
        </w:rPr>
      </w:pPr>
      <w:r w:rsidRPr="00CD0A79">
        <w:rPr>
          <w:rFonts w:ascii="Arial" w:hAnsi="Arial" w:cs="Arial"/>
          <w:color w:val="000000" w:themeColor="text1"/>
        </w:rPr>
        <w:t xml:space="preserve">FOR IMMEDIATE RELEASE </w:t>
      </w:r>
    </w:p>
    <w:p w14:paraId="059F250C" w14:textId="77777777" w:rsidR="00935C73" w:rsidRPr="00CD0A79" w:rsidRDefault="00935C73">
      <w:pPr>
        <w:widowControl w:val="0"/>
        <w:spacing w:line="360" w:lineRule="auto"/>
        <w:rPr>
          <w:rFonts w:ascii="Arial" w:hAnsi="Arial" w:cs="Arial"/>
          <w:b/>
          <w:color w:val="000000" w:themeColor="text1"/>
        </w:rPr>
      </w:pPr>
    </w:p>
    <w:p w14:paraId="455CFBB3" w14:textId="6C6B8F35" w:rsidR="00D42865" w:rsidRPr="008041A0" w:rsidRDefault="00446A88">
      <w:pPr>
        <w:pStyle w:val="TextBody"/>
        <w:rPr>
          <w:rFonts w:ascii="Arial" w:hAnsi="Arial" w:cs="Arial"/>
          <w:color w:val="000000" w:themeColor="text1"/>
          <w:sz w:val="36"/>
          <w:szCs w:val="36"/>
        </w:rPr>
      </w:pPr>
      <w:r>
        <w:rPr>
          <w:rFonts w:ascii="Arial" w:hAnsi="Arial" w:cs="Arial"/>
          <w:color w:val="000000" w:themeColor="text1"/>
          <w:sz w:val="36"/>
          <w:szCs w:val="36"/>
        </w:rPr>
        <w:t>CiXX</w:t>
      </w:r>
      <w:r w:rsidR="001C4690">
        <w:rPr>
          <w:rFonts w:ascii="Arial" w:hAnsi="Arial" w:cs="Arial"/>
          <w:color w:val="000000" w:themeColor="text1"/>
          <w:sz w:val="36"/>
          <w:szCs w:val="36"/>
        </w:rPr>
        <w:t xml:space="preserve"> Premium Designer Faucet</w:t>
      </w:r>
      <w:r>
        <w:rPr>
          <w:rFonts w:ascii="Arial" w:hAnsi="Arial" w:cs="Arial"/>
          <w:color w:val="000000" w:themeColor="text1"/>
          <w:sz w:val="36"/>
          <w:szCs w:val="36"/>
        </w:rPr>
        <w:t xml:space="preserve"> F</w:t>
      </w:r>
      <w:r w:rsidR="001C4690">
        <w:rPr>
          <w:rFonts w:ascii="Arial" w:hAnsi="Arial" w:cs="Arial"/>
          <w:color w:val="000000" w:themeColor="text1"/>
          <w:sz w:val="36"/>
          <w:szCs w:val="36"/>
        </w:rPr>
        <w:t xml:space="preserve">rom Sonoma Forge Bucks </w:t>
      </w:r>
      <w:r w:rsidR="003F3AEA">
        <w:rPr>
          <w:rFonts w:ascii="Arial" w:hAnsi="Arial" w:cs="Arial"/>
          <w:color w:val="000000" w:themeColor="text1"/>
          <w:sz w:val="36"/>
          <w:szCs w:val="36"/>
        </w:rPr>
        <w:t xml:space="preserve">Modern </w:t>
      </w:r>
      <w:r w:rsidR="001C4690">
        <w:rPr>
          <w:rFonts w:ascii="Arial" w:hAnsi="Arial" w:cs="Arial"/>
          <w:color w:val="000000" w:themeColor="text1"/>
          <w:sz w:val="36"/>
          <w:szCs w:val="36"/>
        </w:rPr>
        <w:t>Trend</w:t>
      </w:r>
    </w:p>
    <w:p w14:paraId="1B30E0AA" w14:textId="77777777" w:rsidR="00935C73" w:rsidRPr="00CD0A79" w:rsidRDefault="00935C73">
      <w:pPr>
        <w:pStyle w:val="TextBody"/>
        <w:rPr>
          <w:rFonts w:ascii="Arial" w:hAnsi="Arial" w:cs="Arial"/>
          <w:b w:val="0"/>
          <w:color w:val="000000" w:themeColor="text1"/>
          <w:sz w:val="24"/>
        </w:rPr>
      </w:pPr>
    </w:p>
    <w:p w14:paraId="3D279D0B" w14:textId="531AF0A2" w:rsidR="00DE79A1" w:rsidRPr="008041A0" w:rsidRDefault="00AE4EB8">
      <w:pPr>
        <w:rPr>
          <w:rFonts w:ascii="Arial" w:hAnsi="Arial" w:cs="Arial"/>
          <w:color w:val="000000" w:themeColor="text1"/>
          <w:sz w:val="28"/>
          <w:szCs w:val="28"/>
        </w:rPr>
      </w:pPr>
      <w:bookmarkStart w:id="0" w:name="OLE_LINK1"/>
      <w:bookmarkStart w:id="1" w:name="OLE_LINK5"/>
      <w:r>
        <w:rPr>
          <w:rFonts w:ascii="Arial" w:hAnsi="Arial" w:cs="Arial"/>
          <w:bCs/>
          <w:color w:val="000000" w:themeColor="text1"/>
          <w:sz w:val="28"/>
          <w:szCs w:val="28"/>
        </w:rPr>
        <w:t xml:space="preserve">With </w:t>
      </w:r>
      <w:r w:rsidR="003F3AEA">
        <w:rPr>
          <w:rFonts w:ascii="Arial" w:hAnsi="Arial" w:cs="Arial"/>
          <w:bCs/>
          <w:color w:val="000000" w:themeColor="text1"/>
          <w:sz w:val="28"/>
          <w:szCs w:val="28"/>
        </w:rPr>
        <w:t xml:space="preserve">the blacksmith’s original hammer marks, </w:t>
      </w:r>
      <w:r w:rsidR="0099027D">
        <w:rPr>
          <w:rFonts w:ascii="Arial" w:hAnsi="Arial" w:cs="Arial"/>
          <w:bCs/>
          <w:color w:val="000000" w:themeColor="text1"/>
          <w:sz w:val="28"/>
          <w:szCs w:val="28"/>
        </w:rPr>
        <w:t>its rustic style</w:t>
      </w:r>
      <w:r w:rsidR="003F3AEA">
        <w:rPr>
          <w:rFonts w:ascii="Arial" w:hAnsi="Arial" w:cs="Arial"/>
          <w:bCs/>
          <w:color w:val="000000" w:themeColor="text1"/>
          <w:sz w:val="28"/>
          <w:szCs w:val="28"/>
        </w:rPr>
        <w:t xml:space="preserve"> </w:t>
      </w:r>
      <w:r w:rsidR="0099027D">
        <w:rPr>
          <w:rFonts w:ascii="Arial" w:hAnsi="Arial" w:cs="Arial"/>
          <w:bCs/>
          <w:color w:val="000000" w:themeColor="text1"/>
          <w:sz w:val="28"/>
          <w:szCs w:val="28"/>
        </w:rPr>
        <w:t xml:space="preserve">exudes </w:t>
      </w:r>
      <w:r w:rsidR="00CB7C1A">
        <w:rPr>
          <w:rFonts w:ascii="Arial" w:hAnsi="Arial" w:cs="Arial"/>
          <w:bCs/>
          <w:color w:val="000000" w:themeColor="text1"/>
          <w:sz w:val="28"/>
          <w:szCs w:val="28"/>
        </w:rPr>
        <w:t xml:space="preserve">rugged </w:t>
      </w:r>
      <w:r w:rsidR="0099027D">
        <w:rPr>
          <w:rFonts w:ascii="Arial" w:hAnsi="Arial" w:cs="Arial"/>
          <w:bCs/>
          <w:color w:val="000000" w:themeColor="text1"/>
          <w:sz w:val="28"/>
          <w:szCs w:val="28"/>
        </w:rPr>
        <w:t>authenticity</w:t>
      </w:r>
      <w:bookmarkEnd w:id="0"/>
      <w:bookmarkEnd w:id="1"/>
      <w:r w:rsidR="00CB7C1A">
        <w:rPr>
          <w:rFonts w:ascii="Arial" w:hAnsi="Arial" w:cs="Arial"/>
          <w:bCs/>
          <w:color w:val="000000" w:themeColor="text1"/>
          <w:sz w:val="28"/>
          <w:szCs w:val="28"/>
        </w:rPr>
        <w:t xml:space="preserve"> </w:t>
      </w:r>
    </w:p>
    <w:p w14:paraId="33C08D2F" w14:textId="77777777" w:rsidR="000A7834" w:rsidRPr="00CD0A79" w:rsidRDefault="000A7834" w:rsidP="000A7834">
      <w:pPr>
        <w:spacing w:line="360" w:lineRule="auto"/>
        <w:rPr>
          <w:rFonts w:ascii="Arial" w:hAnsi="Arial" w:cs="Arial"/>
          <w:color w:val="000000" w:themeColor="text1"/>
          <w:sz w:val="28"/>
        </w:rPr>
      </w:pPr>
    </w:p>
    <w:p w14:paraId="7CF503E9" w14:textId="34969467" w:rsidR="00176935" w:rsidRPr="00E65BA9" w:rsidRDefault="00107527" w:rsidP="000A7834">
      <w:pPr>
        <w:widowControl w:val="0"/>
        <w:spacing w:line="360" w:lineRule="auto"/>
        <w:rPr>
          <w:rFonts w:ascii="Arial" w:hAnsi="Arial" w:cs="Arial"/>
          <w:color w:val="000000" w:themeColor="text1"/>
        </w:rPr>
      </w:pPr>
      <w:bookmarkStart w:id="2" w:name="OLE_LINK2"/>
      <w:bookmarkStart w:id="3" w:name="OLE_LINK25"/>
      <w:bookmarkStart w:id="4" w:name="OLE_LINK6"/>
      <w:bookmarkStart w:id="5" w:name="OLE_LINK9"/>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3C3384">
        <w:rPr>
          <w:rFonts w:ascii="Arial" w:hAnsi="Arial" w:cs="Arial"/>
          <w:color w:val="000000" w:themeColor="text1"/>
          <w:sz w:val="22"/>
          <w:szCs w:val="22"/>
        </w:rPr>
        <w:t>August</w:t>
      </w:r>
      <w:r w:rsidR="00446A88">
        <w:rPr>
          <w:rFonts w:ascii="Arial" w:hAnsi="Arial" w:cs="Arial"/>
          <w:color w:val="000000" w:themeColor="text1"/>
          <w:sz w:val="22"/>
          <w:szCs w:val="22"/>
        </w:rPr>
        <w:t xml:space="preserve"> </w:t>
      </w:r>
      <w:r w:rsidR="00785747">
        <w:rPr>
          <w:rFonts w:ascii="Arial" w:hAnsi="Arial" w:cs="Arial"/>
          <w:color w:val="000000" w:themeColor="text1"/>
          <w:sz w:val="22"/>
          <w:szCs w:val="22"/>
        </w:rPr>
        <w:t>29</w:t>
      </w:r>
      <w:bookmarkStart w:id="6" w:name="_GoBack"/>
      <w:bookmarkEnd w:id="6"/>
      <w:r w:rsidR="008041A0" w:rsidRPr="00E65BA9">
        <w:rPr>
          <w:rFonts w:ascii="Arial" w:hAnsi="Arial" w:cs="Arial"/>
          <w:color w:val="000000" w:themeColor="text1"/>
          <w:sz w:val="22"/>
          <w:szCs w:val="22"/>
        </w:rPr>
        <w:t>, 2017</w:t>
      </w:r>
      <w:r w:rsidR="00747EF8" w:rsidRPr="00E65BA9">
        <w:rPr>
          <w:rFonts w:ascii="Arial" w:hAnsi="Arial" w:cs="Arial"/>
          <w:color w:val="000000" w:themeColor="text1"/>
          <w:sz w:val="22"/>
          <w:szCs w:val="22"/>
        </w:rPr>
        <w:t>)</w:t>
      </w:r>
      <w:r w:rsidR="002F0595">
        <w:rPr>
          <w:rFonts w:ascii="Arial" w:hAnsi="Arial" w:cs="Arial"/>
          <w:color w:val="000000" w:themeColor="text1"/>
        </w:rPr>
        <w:t xml:space="preserve"> </w:t>
      </w:r>
      <w:r w:rsidR="00672ABD">
        <w:rPr>
          <w:rFonts w:ascii="Arial" w:hAnsi="Arial" w:cs="Arial"/>
          <w:color w:val="000000" w:themeColor="text1"/>
        </w:rPr>
        <w:t xml:space="preserve">Hand forged </w:t>
      </w:r>
      <w:r w:rsidR="00ED56DD">
        <w:rPr>
          <w:rFonts w:ascii="Arial" w:hAnsi="Arial" w:cs="Arial"/>
          <w:color w:val="000000" w:themeColor="text1"/>
        </w:rPr>
        <w:t>in</w:t>
      </w:r>
      <w:r w:rsidR="00672ABD">
        <w:rPr>
          <w:rFonts w:ascii="Arial" w:hAnsi="Arial" w:cs="Arial"/>
          <w:color w:val="000000" w:themeColor="text1"/>
        </w:rPr>
        <w:t xml:space="preserve"> solid brass or stainless steel, e</w:t>
      </w:r>
      <w:r w:rsidR="00EC3310">
        <w:rPr>
          <w:rFonts w:ascii="Arial" w:hAnsi="Arial" w:cs="Arial"/>
          <w:color w:val="000000" w:themeColor="text1"/>
        </w:rPr>
        <w:t xml:space="preserve">ach piece in Sonoma Forge’s </w:t>
      </w:r>
      <w:hyperlink r:id="rId7" w:history="1">
        <w:r w:rsidR="00EC3310" w:rsidRPr="00085CEA">
          <w:rPr>
            <w:rStyle w:val="Hyperlink"/>
            <w:rFonts w:ascii="Arial" w:hAnsi="Arial" w:cs="Arial"/>
          </w:rPr>
          <w:t xml:space="preserve">CiXX </w:t>
        </w:r>
        <w:r w:rsidR="004664AC" w:rsidRPr="00085CEA">
          <w:rPr>
            <w:rStyle w:val="Hyperlink"/>
            <w:rFonts w:ascii="Arial" w:hAnsi="Arial" w:cs="Arial"/>
          </w:rPr>
          <w:t>C</w:t>
        </w:r>
        <w:r w:rsidR="00EC3310" w:rsidRPr="00085CEA">
          <w:rPr>
            <w:rStyle w:val="Hyperlink"/>
            <w:rFonts w:ascii="Arial" w:hAnsi="Arial" w:cs="Arial"/>
          </w:rPr>
          <w:t>ollection</w:t>
        </w:r>
      </w:hyperlink>
      <w:r w:rsidR="00EC3310">
        <w:rPr>
          <w:rFonts w:ascii="Arial" w:hAnsi="Arial" w:cs="Arial"/>
          <w:color w:val="000000" w:themeColor="text1"/>
        </w:rPr>
        <w:t xml:space="preserve"> is one of a kind</w:t>
      </w:r>
      <w:r w:rsidR="004E6AA8" w:rsidRPr="00E65BA9">
        <w:rPr>
          <w:rFonts w:ascii="Arial" w:hAnsi="Arial" w:cs="Arial"/>
          <w:color w:val="000000" w:themeColor="text1"/>
        </w:rPr>
        <w:t>.</w:t>
      </w:r>
      <w:bookmarkEnd w:id="2"/>
      <w:bookmarkEnd w:id="3"/>
      <w:r w:rsidR="00DE79A1" w:rsidRPr="00E65BA9">
        <w:rPr>
          <w:rFonts w:ascii="Arial" w:hAnsi="Arial" w:cs="Arial"/>
          <w:color w:val="000000" w:themeColor="text1"/>
        </w:rPr>
        <w:t xml:space="preserve"> </w:t>
      </w:r>
      <w:r w:rsidR="00EC3310">
        <w:rPr>
          <w:rFonts w:ascii="Arial" w:hAnsi="Arial" w:cs="Arial"/>
          <w:color w:val="000000" w:themeColor="text1"/>
        </w:rPr>
        <w:t>Pronounced “six</w:t>
      </w:r>
      <w:r w:rsidR="00E56E3A">
        <w:rPr>
          <w:rFonts w:ascii="Arial" w:hAnsi="Arial" w:cs="Arial"/>
          <w:color w:val="000000" w:themeColor="text1"/>
        </w:rPr>
        <w:t>,</w:t>
      </w:r>
      <w:r w:rsidR="00EC3310">
        <w:rPr>
          <w:rFonts w:ascii="Arial" w:hAnsi="Arial" w:cs="Arial"/>
          <w:color w:val="000000" w:themeColor="text1"/>
        </w:rPr>
        <w:t xml:space="preserve">” the rustic designer faucets, shower systems and coordinating accessories </w:t>
      </w:r>
      <w:r w:rsidR="00672ABD">
        <w:rPr>
          <w:rFonts w:ascii="Arial" w:hAnsi="Arial" w:cs="Arial"/>
          <w:color w:val="000000" w:themeColor="text1"/>
        </w:rPr>
        <w:t xml:space="preserve">show the original </w:t>
      </w:r>
      <w:r w:rsidR="00121B6C">
        <w:rPr>
          <w:rFonts w:ascii="Arial" w:hAnsi="Arial" w:cs="Arial"/>
          <w:color w:val="000000" w:themeColor="text1"/>
        </w:rPr>
        <w:t>hammer marks of the blacksmith on real metal with real muscle. CiXX aims to carve</w:t>
      </w:r>
      <w:r w:rsidR="00672ABD">
        <w:rPr>
          <w:rFonts w:ascii="Arial" w:hAnsi="Arial" w:cs="Arial"/>
          <w:color w:val="000000" w:themeColor="text1"/>
        </w:rPr>
        <w:t xml:space="preserve"> </w:t>
      </w:r>
      <w:r w:rsidR="00121B6C">
        <w:rPr>
          <w:rFonts w:ascii="Arial" w:hAnsi="Arial" w:cs="Arial"/>
          <w:color w:val="000000" w:themeColor="text1"/>
        </w:rPr>
        <w:t xml:space="preserve">out </w:t>
      </w:r>
      <w:r w:rsidR="00672ABD">
        <w:rPr>
          <w:rFonts w:ascii="Arial" w:hAnsi="Arial" w:cs="Arial"/>
          <w:color w:val="000000" w:themeColor="text1"/>
        </w:rPr>
        <w:t xml:space="preserve">a </w:t>
      </w:r>
      <w:r w:rsidR="00121B6C">
        <w:rPr>
          <w:rFonts w:ascii="Arial" w:hAnsi="Arial" w:cs="Arial"/>
          <w:color w:val="000000" w:themeColor="text1"/>
        </w:rPr>
        <w:t xml:space="preserve">unique </w:t>
      </w:r>
      <w:r w:rsidR="00672ABD">
        <w:rPr>
          <w:rFonts w:ascii="Arial" w:hAnsi="Arial" w:cs="Arial"/>
          <w:color w:val="000000" w:themeColor="text1"/>
        </w:rPr>
        <w:t xml:space="preserve">niche </w:t>
      </w:r>
      <w:r w:rsidR="00121B6C">
        <w:rPr>
          <w:rFonts w:ascii="Arial" w:hAnsi="Arial" w:cs="Arial"/>
          <w:color w:val="000000" w:themeColor="text1"/>
        </w:rPr>
        <w:t>in</w:t>
      </w:r>
      <w:r w:rsidR="00672ABD">
        <w:rPr>
          <w:rFonts w:ascii="Arial" w:hAnsi="Arial" w:cs="Arial"/>
          <w:color w:val="000000" w:themeColor="text1"/>
        </w:rPr>
        <w:t xml:space="preserve"> toda</w:t>
      </w:r>
      <w:r w:rsidR="00ED56DD">
        <w:rPr>
          <w:rFonts w:ascii="Arial" w:hAnsi="Arial" w:cs="Arial"/>
          <w:color w:val="000000" w:themeColor="text1"/>
        </w:rPr>
        <w:t>y’s modern-leaning design</w:t>
      </w:r>
      <w:r w:rsidR="00194ADB">
        <w:rPr>
          <w:rFonts w:ascii="Arial" w:hAnsi="Arial" w:cs="Arial"/>
          <w:color w:val="000000" w:themeColor="text1"/>
        </w:rPr>
        <w:t xml:space="preserve"> market</w:t>
      </w:r>
      <w:r w:rsidR="008C18B4">
        <w:rPr>
          <w:rFonts w:ascii="Arial" w:hAnsi="Arial" w:cs="Arial"/>
          <w:color w:val="000000" w:themeColor="text1"/>
        </w:rPr>
        <w:t>.</w:t>
      </w:r>
      <w:bookmarkEnd w:id="4"/>
      <w:bookmarkEnd w:id="5"/>
    </w:p>
    <w:p w14:paraId="5EA3F88E" w14:textId="77777777" w:rsidR="004B262A" w:rsidRPr="00CD0A79" w:rsidRDefault="004B262A">
      <w:pPr>
        <w:widowControl w:val="0"/>
        <w:spacing w:line="360" w:lineRule="auto"/>
        <w:rPr>
          <w:rFonts w:ascii="Arial" w:hAnsi="Arial" w:cs="Arial"/>
          <w:color w:val="000000" w:themeColor="text1"/>
        </w:rPr>
      </w:pPr>
    </w:p>
    <w:p w14:paraId="3C7F1AFC" w14:textId="2282AA31" w:rsidR="008041A0" w:rsidRDefault="006F66ED" w:rsidP="00AE7AD4">
      <w:pPr>
        <w:widowControl w:val="0"/>
        <w:spacing w:line="360" w:lineRule="auto"/>
        <w:rPr>
          <w:rFonts w:ascii="Arial" w:hAnsi="Arial" w:cs="Arial"/>
        </w:rPr>
      </w:pPr>
      <w:bookmarkStart w:id="7" w:name="OLE_LINK3"/>
      <w:bookmarkStart w:id="8" w:name="OLE_LINK26"/>
      <w:bookmarkStart w:id="9" w:name="OLE_LINK27"/>
      <w:bookmarkStart w:id="10" w:name="OLE_LINK10"/>
      <w:bookmarkStart w:id="11" w:name="OLE_LINK11"/>
      <w:r>
        <w:rPr>
          <w:rFonts w:ascii="Arial" w:hAnsi="Arial" w:cs="Arial"/>
        </w:rPr>
        <w:t>V</w:t>
      </w:r>
      <w:r w:rsidR="00D53F70">
        <w:rPr>
          <w:rFonts w:ascii="Arial" w:hAnsi="Arial" w:cs="Arial"/>
        </w:rPr>
        <w:t>ividly distressed surface texture</w:t>
      </w:r>
      <w:bookmarkEnd w:id="7"/>
      <w:bookmarkEnd w:id="8"/>
      <w:bookmarkEnd w:id="9"/>
      <w:r>
        <w:rPr>
          <w:rFonts w:ascii="Arial" w:hAnsi="Arial" w:cs="Arial"/>
        </w:rPr>
        <w:t xml:space="preserve"> gives CiXX a distinctive style that</w:t>
      </w:r>
      <w:r w:rsidR="00CB503F">
        <w:rPr>
          <w:rFonts w:ascii="Arial" w:hAnsi="Arial" w:cs="Arial"/>
        </w:rPr>
        <w:t xml:space="preserve"> brings to </w:t>
      </w:r>
      <w:r w:rsidR="00CB503F" w:rsidRPr="00BA2B2D">
        <w:rPr>
          <w:rFonts w:ascii="Arial" w:hAnsi="Arial" w:cs="Arial"/>
          <w:color w:val="000000" w:themeColor="text1"/>
        </w:rPr>
        <w:t xml:space="preserve">mind </w:t>
      </w:r>
      <w:r w:rsidR="0092496D" w:rsidRPr="00BA2B2D">
        <w:rPr>
          <w:rFonts w:ascii="Arial" w:hAnsi="Arial" w:cs="Arial"/>
          <w:color w:val="000000" w:themeColor="text1"/>
        </w:rPr>
        <w:t>images of ho</w:t>
      </w:r>
      <w:r w:rsidR="00522BF4" w:rsidRPr="00BA2B2D">
        <w:rPr>
          <w:rFonts w:ascii="Arial" w:hAnsi="Arial" w:cs="Arial"/>
          <w:color w:val="000000" w:themeColor="text1"/>
        </w:rPr>
        <w:t>t metal being poured and forged</w:t>
      </w:r>
      <w:r w:rsidRPr="00BA2B2D">
        <w:rPr>
          <w:rFonts w:ascii="Arial" w:hAnsi="Arial" w:cs="Arial"/>
          <w:color w:val="000000" w:themeColor="text1"/>
        </w:rPr>
        <w:t>. “</w:t>
      </w:r>
      <w:r w:rsidR="009B150D" w:rsidRPr="00BA2B2D">
        <w:rPr>
          <w:rFonts w:ascii="Arial" w:hAnsi="Arial" w:cs="Arial"/>
          <w:color w:val="000000" w:themeColor="text1"/>
        </w:rPr>
        <w:t>CiX</w:t>
      </w:r>
      <w:r w:rsidR="009B150D">
        <w:rPr>
          <w:rFonts w:ascii="Arial" w:hAnsi="Arial" w:cs="Arial"/>
        </w:rPr>
        <w:t xml:space="preserve">X </w:t>
      </w:r>
      <w:r w:rsidR="009B150D" w:rsidRPr="00BA2B2D">
        <w:rPr>
          <w:rFonts w:ascii="Arial" w:hAnsi="Arial" w:cs="Arial"/>
          <w:color w:val="000000" w:themeColor="text1"/>
        </w:rPr>
        <w:t>is</w:t>
      </w:r>
      <w:r w:rsidRPr="00BA2B2D">
        <w:rPr>
          <w:rFonts w:ascii="Arial" w:hAnsi="Arial" w:cs="Arial"/>
          <w:color w:val="000000" w:themeColor="text1"/>
        </w:rPr>
        <w:t xml:space="preserve"> </w:t>
      </w:r>
      <w:r w:rsidR="003C3384" w:rsidRPr="00BA2B2D">
        <w:rPr>
          <w:rFonts w:ascii="Arial" w:hAnsi="Arial" w:cs="Arial"/>
          <w:color w:val="000000" w:themeColor="text1"/>
        </w:rPr>
        <w:t>one of our signature aesthetics that is a direct link to our company name</w:t>
      </w:r>
      <w:r w:rsidR="00522BF4" w:rsidRPr="00BA2B2D">
        <w:rPr>
          <w:rFonts w:ascii="Arial" w:hAnsi="Arial" w:cs="Arial"/>
          <w:color w:val="000000" w:themeColor="text1"/>
        </w:rPr>
        <w:t xml:space="preserve"> and background in foundries</w:t>
      </w:r>
      <w:r w:rsidRPr="00BA2B2D">
        <w:rPr>
          <w:rFonts w:ascii="Arial" w:hAnsi="Arial" w:cs="Arial"/>
          <w:color w:val="000000" w:themeColor="text1"/>
        </w:rPr>
        <w:t>,”</w:t>
      </w:r>
      <w:r>
        <w:rPr>
          <w:rFonts w:ascii="Arial" w:hAnsi="Arial" w:cs="Arial"/>
        </w:rPr>
        <w:t xml:space="preserve"> says </w:t>
      </w:r>
      <w:r w:rsidR="009B150D">
        <w:rPr>
          <w:rFonts w:ascii="Arial" w:hAnsi="Arial" w:cs="Arial"/>
        </w:rPr>
        <w:t>Sonoma Forge president, Erik Ambjor.</w:t>
      </w:r>
      <w:r>
        <w:rPr>
          <w:rFonts w:ascii="Arial" w:hAnsi="Arial" w:cs="Arial"/>
        </w:rPr>
        <w:t xml:space="preserve"> </w:t>
      </w:r>
      <w:r w:rsidR="009B150D">
        <w:rPr>
          <w:rFonts w:ascii="Arial" w:hAnsi="Arial" w:cs="Arial"/>
        </w:rPr>
        <w:t>“</w:t>
      </w:r>
      <w:r w:rsidR="006F1A24">
        <w:rPr>
          <w:rFonts w:ascii="Arial" w:hAnsi="Arial" w:cs="Arial"/>
        </w:rPr>
        <w:t>I</w:t>
      </w:r>
      <w:r w:rsidR="009B150D">
        <w:rPr>
          <w:rFonts w:ascii="Arial" w:hAnsi="Arial" w:cs="Arial"/>
        </w:rPr>
        <w:t>t’s unique</w:t>
      </w:r>
      <w:r w:rsidR="00CB503F">
        <w:rPr>
          <w:rFonts w:ascii="Arial" w:hAnsi="Arial" w:cs="Arial"/>
        </w:rPr>
        <w:t xml:space="preserve"> in the market, offering a </w:t>
      </w:r>
      <w:r w:rsidR="00120EC6">
        <w:rPr>
          <w:rFonts w:ascii="Arial" w:hAnsi="Arial" w:cs="Arial"/>
        </w:rPr>
        <w:t>fresh</w:t>
      </w:r>
      <w:r w:rsidR="00CB503F">
        <w:rPr>
          <w:rFonts w:ascii="Arial" w:hAnsi="Arial" w:cs="Arial"/>
        </w:rPr>
        <w:t xml:space="preserve"> rustic alternative to what’s </w:t>
      </w:r>
      <w:r w:rsidR="006F1A24">
        <w:rPr>
          <w:rFonts w:ascii="Arial" w:hAnsi="Arial" w:cs="Arial"/>
        </w:rPr>
        <w:t xml:space="preserve">currently </w:t>
      </w:r>
      <w:r w:rsidR="00CB503F">
        <w:rPr>
          <w:rFonts w:ascii="Arial" w:hAnsi="Arial" w:cs="Arial"/>
        </w:rPr>
        <w:t>trending.”</w:t>
      </w:r>
    </w:p>
    <w:p w14:paraId="43B0AF38" w14:textId="77777777" w:rsidR="00CB503F" w:rsidRDefault="00CB503F" w:rsidP="00AE7AD4">
      <w:pPr>
        <w:widowControl w:val="0"/>
        <w:spacing w:line="360" w:lineRule="auto"/>
        <w:rPr>
          <w:rFonts w:ascii="Arial" w:hAnsi="Arial" w:cs="Arial"/>
        </w:rPr>
      </w:pPr>
    </w:p>
    <w:p w14:paraId="6C3EBDB3" w14:textId="1A108BF9" w:rsidR="00CB503F" w:rsidRDefault="00234B14" w:rsidP="00AE7AD4">
      <w:pPr>
        <w:widowControl w:val="0"/>
        <w:spacing w:line="360" w:lineRule="auto"/>
        <w:rPr>
          <w:rFonts w:ascii="Arial" w:hAnsi="Arial" w:cs="Arial"/>
          <w:color w:val="000000" w:themeColor="text1"/>
        </w:rPr>
      </w:pPr>
      <w:r>
        <w:rPr>
          <w:rFonts w:ascii="Arial" w:hAnsi="Arial" w:cs="Arial"/>
          <w:color w:val="000000" w:themeColor="text1"/>
        </w:rPr>
        <w:t xml:space="preserve">CiXX faucets </w:t>
      </w:r>
      <w:r w:rsidR="00374586">
        <w:rPr>
          <w:rFonts w:ascii="Arial" w:hAnsi="Arial" w:cs="Arial"/>
          <w:color w:val="000000" w:themeColor="text1"/>
        </w:rPr>
        <w:t>come</w:t>
      </w:r>
      <w:r>
        <w:rPr>
          <w:rFonts w:ascii="Arial" w:hAnsi="Arial" w:cs="Arial"/>
          <w:color w:val="000000" w:themeColor="text1"/>
        </w:rPr>
        <w:t xml:space="preserve"> in wall and deck mount configurations</w:t>
      </w:r>
      <w:r w:rsidR="00374586">
        <w:rPr>
          <w:rFonts w:ascii="Arial" w:hAnsi="Arial" w:cs="Arial"/>
          <w:color w:val="000000" w:themeColor="text1"/>
        </w:rPr>
        <w:t xml:space="preserve"> and are available with</w:t>
      </w:r>
      <w:r w:rsidR="004664AC">
        <w:rPr>
          <w:rFonts w:ascii="Arial" w:hAnsi="Arial" w:cs="Arial"/>
          <w:color w:val="000000" w:themeColor="text1"/>
        </w:rPr>
        <w:t xml:space="preserve"> </w:t>
      </w:r>
      <w:hyperlink r:id="rId8" w:history="1">
        <w:r w:rsidR="004664AC" w:rsidRPr="00085CEA">
          <w:rPr>
            <w:rStyle w:val="Hyperlink"/>
            <w:rFonts w:ascii="Arial" w:hAnsi="Arial" w:cs="Arial"/>
          </w:rPr>
          <w:t>Sans Hands Sensor Faucet Technology by Sonoma Forge</w:t>
        </w:r>
      </w:hyperlink>
      <w:r>
        <w:rPr>
          <w:rFonts w:ascii="Arial" w:hAnsi="Arial" w:cs="Arial"/>
          <w:color w:val="000000" w:themeColor="text1"/>
        </w:rPr>
        <w:t>. A</w:t>
      </w:r>
      <w:r w:rsidR="00120EC6">
        <w:rPr>
          <w:rFonts w:ascii="Arial" w:hAnsi="Arial" w:cs="Arial"/>
          <w:color w:val="000000" w:themeColor="text1"/>
        </w:rPr>
        <w:t xml:space="preserve"> suite </w:t>
      </w:r>
      <w:r>
        <w:rPr>
          <w:rFonts w:ascii="Arial" w:hAnsi="Arial" w:cs="Arial"/>
          <w:color w:val="000000" w:themeColor="text1"/>
        </w:rPr>
        <w:t xml:space="preserve">of coordinating </w:t>
      </w:r>
      <w:r w:rsidR="00374586">
        <w:rPr>
          <w:rFonts w:ascii="Arial" w:hAnsi="Arial" w:cs="Arial"/>
          <w:color w:val="000000" w:themeColor="text1"/>
        </w:rPr>
        <w:t xml:space="preserve">bath </w:t>
      </w:r>
      <w:r>
        <w:rPr>
          <w:rFonts w:ascii="Arial" w:hAnsi="Arial" w:cs="Arial"/>
          <w:color w:val="000000" w:themeColor="text1"/>
        </w:rPr>
        <w:t>accessories</w:t>
      </w:r>
      <w:r w:rsidR="00374586">
        <w:rPr>
          <w:rFonts w:ascii="Arial" w:hAnsi="Arial" w:cs="Arial"/>
          <w:color w:val="000000" w:themeColor="text1"/>
        </w:rPr>
        <w:t xml:space="preserve">, including decorative hardware, towel holders, mirror, and more </w:t>
      </w:r>
      <w:r w:rsidR="004664AC">
        <w:rPr>
          <w:rFonts w:ascii="Arial" w:hAnsi="Arial" w:cs="Arial"/>
          <w:color w:val="000000" w:themeColor="text1"/>
        </w:rPr>
        <w:t xml:space="preserve">round </w:t>
      </w:r>
      <w:r w:rsidR="00374586">
        <w:rPr>
          <w:rFonts w:ascii="Arial" w:hAnsi="Arial" w:cs="Arial"/>
          <w:color w:val="000000" w:themeColor="text1"/>
        </w:rPr>
        <w:t>out the colle</w:t>
      </w:r>
      <w:r w:rsidR="00E56E3A">
        <w:rPr>
          <w:rFonts w:ascii="Arial" w:hAnsi="Arial" w:cs="Arial"/>
          <w:color w:val="000000" w:themeColor="text1"/>
        </w:rPr>
        <w:t>ction. CiXX is also available</w:t>
      </w:r>
      <w:r w:rsidR="00374586">
        <w:rPr>
          <w:rFonts w:ascii="Arial" w:hAnsi="Arial" w:cs="Arial"/>
          <w:color w:val="000000" w:themeColor="text1"/>
        </w:rPr>
        <w:t xml:space="preserve"> in special order finishes.</w:t>
      </w:r>
    </w:p>
    <w:p w14:paraId="42209718" w14:textId="77777777" w:rsidR="00374586" w:rsidRDefault="00374586" w:rsidP="00AE7AD4">
      <w:pPr>
        <w:widowControl w:val="0"/>
        <w:spacing w:line="360" w:lineRule="auto"/>
        <w:rPr>
          <w:rFonts w:ascii="Arial" w:hAnsi="Arial" w:cs="Arial"/>
          <w:color w:val="000000" w:themeColor="text1"/>
        </w:rPr>
      </w:pPr>
    </w:p>
    <w:p w14:paraId="03CBC7A0" w14:textId="65836E33" w:rsidR="00374586" w:rsidRPr="00ED56DD" w:rsidRDefault="00B551A9" w:rsidP="00AE7AD4">
      <w:pPr>
        <w:widowControl w:val="0"/>
        <w:spacing w:line="360" w:lineRule="auto"/>
        <w:rPr>
          <w:rFonts w:ascii="Arial" w:hAnsi="Arial" w:cs="Arial"/>
          <w:color w:val="000000" w:themeColor="text1"/>
        </w:rPr>
      </w:pPr>
      <w:r>
        <w:rPr>
          <w:rFonts w:ascii="Arial" w:hAnsi="Arial" w:cs="Arial"/>
          <w:color w:val="000000" w:themeColor="text1"/>
        </w:rPr>
        <w:t xml:space="preserve">List price for the CiXX deck mount short lavatory faucet is $1,450. The </w:t>
      </w:r>
      <w:r w:rsidR="006F1A24">
        <w:rPr>
          <w:rFonts w:ascii="Arial" w:hAnsi="Arial" w:cs="Arial"/>
          <w:color w:val="000000" w:themeColor="text1"/>
        </w:rPr>
        <w:t xml:space="preserve">tall deck mount is $1,600. </w:t>
      </w:r>
      <w:r>
        <w:rPr>
          <w:rFonts w:ascii="Arial" w:hAnsi="Arial" w:cs="Arial"/>
          <w:color w:val="000000" w:themeColor="text1"/>
        </w:rPr>
        <w:t xml:space="preserve">CiXX wall mount lavatory faucet lists </w:t>
      </w:r>
      <w:r w:rsidR="006F1A24">
        <w:rPr>
          <w:rFonts w:ascii="Arial" w:hAnsi="Arial" w:cs="Arial"/>
          <w:color w:val="000000" w:themeColor="text1"/>
        </w:rPr>
        <w:t>for</w:t>
      </w:r>
      <w:r>
        <w:rPr>
          <w:rFonts w:ascii="Arial" w:hAnsi="Arial" w:cs="Arial"/>
          <w:color w:val="000000" w:themeColor="text1"/>
        </w:rPr>
        <w:t xml:space="preserve"> $1,450.</w:t>
      </w:r>
      <w:bookmarkEnd w:id="10"/>
      <w:bookmarkEnd w:id="11"/>
    </w:p>
    <w:p w14:paraId="64FA800D" w14:textId="77777777" w:rsidR="004E6AA8" w:rsidRPr="00CD0A79" w:rsidRDefault="004E6AA8" w:rsidP="00AE7AD4">
      <w:pPr>
        <w:widowControl w:val="0"/>
        <w:spacing w:line="360" w:lineRule="auto"/>
        <w:rPr>
          <w:rFonts w:ascii="Arial" w:hAnsi="Arial" w:cs="Arial"/>
          <w:color w:val="000000" w:themeColor="text1"/>
          <w:u w:val="double"/>
        </w:rPr>
      </w:pPr>
    </w:p>
    <w:p w14:paraId="790F4DD5" w14:textId="77777777"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5B29DFC9" w14:textId="77777777" w:rsidR="00F1455B" w:rsidRPr="00CD0A79" w:rsidRDefault="00F1455B" w:rsidP="00F1455B">
      <w:pPr>
        <w:spacing w:line="360" w:lineRule="auto"/>
        <w:rPr>
          <w:rStyle w:val="A3"/>
        </w:rPr>
      </w:pPr>
      <w:bookmarkStart w:id="12" w:name="OLE_LINK7"/>
      <w:bookmarkStart w:id="13" w:name="OLE_LINK8"/>
      <w:bookmarkStart w:id="14" w:name="OLE_LINK12"/>
      <w:bookmarkStart w:id="15" w:name="OLE_LINK4"/>
      <w:bookmarkStart w:id="16"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offer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9"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0">
        <w:r w:rsidRPr="00CD0A79">
          <w:rPr>
            <w:rStyle w:val="InternetLink"/>
            <w:rFonts w:cs="Arial"/>
            <w:lang w:val="en-US"/>
          </w:rPr>
          <w:t>www.sonomaforge.com</w:t>
        </w:r>
      </w:hyperlink>
      <w:bookmarkEnd w:id="12"/>
      <w:bookmarkEnd w:id="13"/>
      <w:bookmarkEnd w:id="14"/>
      <w:r w:rsidR="008C56E8" w:rsidRPr="00CD0A79">
        <w:rPr>
          <w:rStyle w:val="A3"/>
          <w:rFonts w:ascii="Arial" w:hAnsi="Arial" w:cs="Arial"/>
          <w:sz w:val="24"/>
          <w:szCs w:val="24"/>
        </w:rPr>
        <w:t>.</w:t>
      </w:r>
      <w:bookmarkEnd w:id="15"/>
      <w:bookmarkEnd w:id="16"/>
    </w:p>
    <w:p w14:paraId="707B0226"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CD0A79">
      <w:headerReference w:type="default" r:id="rId11"/>
      <w:footerReference w:type="default" r:id="rId12"/>
      <w:headerReference w:type="first" r:id="rId13"/>
      <w:footerReference w:type="first" r:id="rId14"/>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B443A" w14:textId="77777777" w:rsidR="0092496D" w:rsidRDefault="0092496D">
      <w:r>
        <w:separator/>
      </w:r>
    </w:p>
  </w:endnote>
  <w:endnote w:type="continuationSeparator" w:id="0">
    <w:p w14:paraId="63B114CF" w14:textId="77777777" w:rsidR="0092496D" w:rsidRDefault="0092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00000003" w:usb1="00000000" w:usb2="00000000" w:usb3="00000000" w:csb0="00000001" w:csb1="00000000"/>
  </w:font>
  <w:font w:name="Swis721 Lt BT Light">
    <w:altName w:val="Arial"/>
    <w:charset w:val="00"/>
    <w:family w:val="auto"/>
    <w:pitch w:val="variable"/>
    <w:sig w:usb0="03000000"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wiss 72 1 BT">
    <w:altName w:val="Arial"/>
    <w:panose1 w:val="00000000000000000000"/>
    <w:charset w:val="4D"/>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Liberation Sans">
    <w:altName w:val="Arial Unicode MS"/>
    <w:charset w:val="01"/>
    <w:family w:val="swiss"/>
    <w:pitch w:val="variable"/>
  </w:font>
  <w:font w:name="Arial Unicode MS">
    <w:charset w:val="4E"/>
    <w:family w:val="auto"/>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badi MT Condensed Light">
    <w:panose1 w:val="020B0306030101010103"/>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41C4C" w14:textId="77777777" w:rsidR="0092496D" w:rsidRPr="008C56E8" w:rsidRDefault="0092496D">
    <w:pPr>
      <w:pStyle w:val="Footer"/>
      <w:rPr>
        <w:rFonts w:ascii="Arial" w:hAnsi="Arial"/>
        <w:sz w:val="22"/>
      </w:rPr>
    </w:pPr>
  </w:p>
  <w:p w14:paraId="0C8E7A3C" w14:textId="77777777" w:rsidR="0092496D" w:rsidRPr="008C56E8" w:rsidRDefault="0092496D">
    <w:pPr>
      <w:pStyle w:val="Footer"/>
      <w:rPr>
        <w:rFonts w:ascii="Arial" w:hAnsi="Arial"/>
        <w:sz w:val="22"/>
      </w:rPr>
    </w:pPr>
  </w:p>
  <w:p w14:paraId="50F4157B" w14:textId="77777777" w:rsidR="0092496D" w:rsidRPr="008C56E8" w:rsidRDefault="0092496D">
    <w:pPr>
      <w:pStyle w:val="Footer"/>
      <w:rPr>
        <w:rFonts w:ascii="Arial" w:hAnsi="Arial"/>
        <w:sz w:val="2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9383" w14:textId="77777777" w:rsidR="0092496D" w:rsidRPr="00AC6E57" w:rsidRDefault="0092496D" w:rsidP="00F1455B">
    <w:pPr>
      <w:spacing w:before="240" w:after="120"/>
      <w:jc w:val="center"/>
      <w:rPr>
        <w:rFonts w:ascii="Arial" w:hAnsi="Arial" w:cs="Arial"/>
        <w:i/>
        <w:color w:val="000000"/>
        <w:sz w:val="22"/>
      </w:rPr>
    </w:pPr>
    <w:r w:rsidRPr="00AC6E57">
      <w:rPr>
        <w:rFonts w:ascii="Arial" w:hAnsi="Arial" w:cs="Arial"/>
        <w:i/>
        <w:color w:val="000000"/>
        <w:sz w:val="22"/>
      </w:rPr>
      <w:t>– more –</w:t>
    </w:r>
  </w:p>
  <w:p w14:paraId="3A4FE713" w14:textId="77777777" w:rsidR="0092496D" w:rsidRPr="00AC6E57" w:rsidRDefault="0092496D" w:rsidP="00F1455B">
    <w:pPr>
      <w:rPr>
        <w:rFonts w:ascii="Arial" w:hAnsi="Arial" w:cs="Arial"/>
        <w:color w:val="000000"/>
        <w:sz w:val="22"/>
        <w:szCs w:val="15"/>
      </w:rPr>
    </w:pPr>
  </w:p>
  <w:p w14:paraId="26609F9E" w14:textId="77777777" w:rsidR="0092496D" w:rsidRPr="00AC6E57" w:rsidRDefault="0092496D"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63D83076" w14:textId="77777777" w:rsidR="0092496D" w:rsidRPr="008C56E8" w:rsidRDefault="0092496D" w:rsidP="00F1455B">
    <w:pPr>
      <w:jc w:val="center"/>
      <w:rPr>
        <w:rFonts w:ascii="Arial" w:hAnsi="Arial" w:cs="Arial"/>
        <w:color w:val="000000"/>
        <w:sz w:val="22"/>
        <w:szCs w:val="15"/>
      </w:rPr>
    </w:pPr>
    <w:r w:rsidRPr="008C56E8">
      <w:rPr>
        <w:rFonts w:ascii="Arial" w:hAnsi="Arial" w:cs="Arial"/>
        <w:color w:val="000000"/>
        <w:sz w:val="22"/>
        <w:szCs w:val="15"/>
      </w:rPr>
      <w:t>133 Copeland Street  •  Suite A  •  Petaluma, CA  94952</w:t>
    </w:r>
  </w:p>
  <w:p w14:paraId="77C80451" w14:textId="77777777" w:rsidR="0092496D" w:rsidRPr="008C56E8" w:rsidRDefault="0092496D"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Pr="008C56E8">
        <w:rPr>
          <w:rStyle w:val="InternetLink"/>
          <w:rFonts w:cs="Arial"/>
          <w:sz w:val="22"/>
          <w:szCs w:val="15"/>
          <w:lang w:val="en-US"/>
        </w:rPr>
        <w:t>www.sonomaforge.com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E6DBB" w14:textId="77777777" w:rsidR="0092496D" w:rsidRDefault="0092496D">
      <w:r>
        <w:separator/>
      </w:r>
    </w:p>
  </w:footnote>
  <w:footnote w:type="continuationSeparator" w:id="0">
    <w:p w14:paraId="18BC17AC" w14:textId="77777777" w:rsidR="0092496D" w:rsidRDefault="009249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95D4F" w14:textId="77777777" w:rsidR="0092496D" w:rsidRPr="008C56E8" w:rsidRDefault="0092496D">
    <w:pPr>
      <w:rPr>
        <w:rFonts w:ascii="Arial" w:hAnsi="Arial" w:cs="Arial"/>
        <w:sz w:val="22"/>
      </w:rPr>
    </w:pPr>
    <w:r w:rsidRPr="008C56E8">
      <w:rPr>
        <w:rFonts w:ascii="Arial" w:hAnsi="Arial" w:cs="Arial"/>
        <w:sz w:val="22"/>
      </w:rPr>
      <w:t xml:space="preserve">Sonoma Forge Press Release: </w:t>
    </w:r>
  </w:p>
  <w:p w14:paraId="0CDD9A6F" w14:textId="4CB53D99" w:rsidR="0092496D" w:rsidRPr="008C56E8" w:rsidRDefault="0092496D">
    <w:pPr>
      <w:rPr>
        <w:rFonts w:ascii="Arial" w:hAnsi="Arial" w:cs="Arial"/>
        <w:color w:val="000000" w:themeColor="text1"/>
        <w:sz w:val="22"/>
      </w:rPr>
    </w:pPr>
    <w:r w:rsidRPr="001C4690">
      <w:rPr>
        <w:rFonts w:ascii="Arial" w:hAnsi="Arial" w:cs="Arial"/>
        <w:color w:val="000000" w:themeColor="text1"/>
        <w:sz w:val="22"/>
        <w:szCs w:val="22"/>
      </w:rPr>
      <w:t xml:space="preserve">CiXX Premium Designer Faucet From Sonoma Forge Bucks </w:t>
    </w:r>
    <w:r>
      <w:rPr>
        <w:rFonts w:ascii="Arial" w:hAnsi="Arial" w:cs="Arial"/>
        <w:color w:val="000000" w:themeColor="text1"/>
        <w:sz w:val="22"/>
        <w:szCs w:val="22"/>
      </w:rPr>
      <w:t xml:space="preserve">Modern </w:t>
    </w:r>
    <w:r w:rsidRPr="001C4690">
      <w:rPr>
        <w:rFonts w:ascii="Arial" w:hAnsi="Arial" w:cs="Arial"/>
        <w:color w:val="000000" w:themeColor="text1"/>
        <w:sz w:val="22"/>
        <w:szCs w:val="22"/>
      </w:rPr>
      <w:t>Trend</w:t>
    </w:r>
    <w:r w:rsidRPr="001C4690">
      <w:rPr>
        <w:rFonts w:ascii="Arial" w:hAnsi="Arial" w:cs="Arial"/>
        <w:color w:val="000000" w:themeColor="text1"/>
        <w:sz w:val="22"/>
        <w:szCs w:val="22"/>
      </w:rPr>
      <w:br/>
    </w: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785747">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785747">
      <w:rPr>
        <w:rFonts w:ascii="Arial" w:hAnsi="Arial"/>
        <w:noProof/>
        <w:sz w:val="22"/>
      </w:rPr>
      <w:t>2</w:t>
    </w:r>
    <w:r w:rsidRPr="008C56E8">
      <w:rPr>
        <w:rFonts w:ascii="Arial" w:hAnsi="Arial"/>
        <w:sz w:val="22"/>
      </w:rPr>
      <w:fldChar w:fldCharType="end"/>
    </w:r>
  </w:p>
  <w:p w14:paraId="2C7A5C2F" w14:textId="77777777" w:rsidR="0092496D" w:rsidRPr="008C56E8" w:rsidRDefault="0092496D">
    <w:pPr>
      <w:pStyle w:val="Header"/>
      <w:rPr>
        <w:rFonts w:ascii="Arial" w:hAnsi="Arial" w:cs="Arial"/>
        <w:sz w:val="22"/>
      </w:rPr>
    </w:pPr>
  </w:p>
  <w:p w14:paraId="6D2F31F7" w14:textId="77777777" w:rsidR="0092496D" w:rsidRDefault="0092496D">
    <w:pPr>
      <w:pStyle w:val="Header"/>
      <w:rPr>
        <w:rFonts w:ascii="Arial" w:hAnsi="Arial" w:cs="Arial"/>
        <w:sz w:val="22"/>
      </w:rPr>
    </w:pPr>
  </w:p>
  <w:p w14:paraId="469CC817" w14:textId="77777777" w:rsidR="0092496D" w:rsidRPr="008C56E8" w:rsidRDefault="0092496D">
    <w:pPr>
      <w:pStyle w:val="Header"/>
      <w:rPr>
        <w:rFonts w:ascii="Arial" w:hAnsi="Arial" w:cs="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65045" w14:textId="77777777" w:rsidR="0092496D" w:rsidRDefault="0092496D"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removePersonalInformation/>
  <w:removeDateAndTime/>
  <w:embedSystemFont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73"/>
    <w:rsid w:val="00002CA5"/>
    <w:rsid w:val="00007908"/>
    <w:rsid w:val="00013889"/>
    <w:rsid w:val="00017A79"/>
    <w:rsid w:val="00024B02"/>
    <w:rsid w:val="00025CBF"/>
    <w:rsid w:val="00050073"/>
    <w:rsid w:val="00053CA7"/>
    <w:rsid w:val="00065C75"/>
    <w:rsid w:val="00085CEA"/>
    <w:rsid w:val="000911C8"/>
    <w:rsid w:val="00097092"/>
    <w:rsid w:val="000A7834"/>
    <w:rsid w:val="000B589B"/>
    <w:rsid w:val="000B696A"/>
    <w:rsid w:val="000D3C31"/>
    <w:rsid w:val="000F6A22"/>
    <w:rsid w:val="000F6C29"/>
    <w:rsid w:val="00107335"/>
    <w:rsid w:val="00107527"/>
    <w:rsid w:val="00116813"/>
    <w:rsid w:val="00120EC6"/>
    <w:rsid w:val="00121B6C"/>
    <w:rsid w:val="00132110"/>
    <w:rsid w:val="00162FFF"/>
    <w:rsid w:val="001731D7"/>
    <w:rsid w:val="00176935"/>
    <w:rsid w:val="0017760E"/>
    <w:rsid w:val="00194ADB"/>
    <w:rsid w:val="001A0D17"/>
    <w:rsid w:val="001C4690"/>
    <w:rsid w:val="001D1377"/>
    <w:rsid w:val="001F10E3"/>
    <w:rsid w:val="0022043B"/>
    <w:rsid w:val="00222B19"/>
    <w:rsid w:val="00224712"/>
    <w:rsid w:val="00234B14"/>
    <w:rsid w:val="00235D3B"/>
    <w:rsid w:val="00255449"/>
    <w:rsid w:val="00264250"/>
    <w:rsid w:val="0029205E"/>
    <w:rsid w:val="002956FC"/>
    <w:rsid w:val="002C1EBD"/>
    <w:rsid w:val="002C2EBE"/>
    <w:rsid w:val="002C7CF9"/>
    <w:rsid w:val="002D08AB"/>
    <w:rsid w:val="002D55B8"/>
    <w:rsid w:val="002F0595"/>
    <w:rsid w:val="00312C99"/>
    <w:rsid w:val="00315853"/>
    <w:rsid w:val="003214B4"/>
    <w:rsid w:val="00325BD5"/>
    <w:rsid w:val="00335AC0"/>
    <w:rsid w:val="00336373"/>
    <w:rsid w:val="00371092"/>
    <w:rsid w:val="00374586"/>
    <w:rsid w:val="0038452E"/>
    <w:rsid w:val="00386CA8"/>
    <w:rsid w:val="003877B7"/>
    <w:rsid w:val="003A7EA5"/>
    <w:rsid w:val="003B4F69"/>
    <w:rsid w:val="003C3384"/>
    <w:rsid w:val="003D413C"/>
    <w:rsid w:val="003E25A1"/>
    <w:rsid w:val="003F3AEA"/>
    <w:rsid w:val="00446A88"/>
    <w:rsid w:val="004478CF"/>
    <w:rsid w:val="00447DBD"/>
    <w:rsid w:val="00454CB6"/>
    <w:rsid w:val="004664AC"/>
    <w:rsid w:val="004727BA"/>
    <w:rsid w:val="00496083"/>
    <w:rsid w:val="004B262A"/>
    <w:rsid w:val="004B4632"/>
    <w:rsid w:val="004B6502"/>
    <w:rsid w:val="004E6AA8"/>
    <w:rsid w:val="00517ABE"/>
    <w:rsid w:val="00522BF4"/>
    <w:rsid w:val="00566BBC"/>
    <w:rsid w:val="005842B4"/>
    <w:rsid w:val="005A7FED"/>
    <w:rsid w:val="005B7488"/>
    <w:rsid w:val="005C2C50"/>
    <w:rsid w:val="005C6213"/>
    <w:rsid w:val="005E48DD"/>
    <w:rsid w:val="00607449"/>
    <w:rsid w:val="00635174"/>
    <w:rsid w:val="00635483"/>
    <w:rsid w:val="00662681"/>
    <w:rsid w:val="0067170F"/>
    <w:rsid w:val="00672ABD"/>
    <w:rsid w:val="0067659F"/>
    <w:rsid w:val="00691795"/>
    <w:rsid w:val="006B1669"/>
    <w:rsid w:val="006D0B71"/>
    <w:rsid w:val="006E175D"/>
    <w:rsid w:val="006E4F4B"/>
    <w:rsid w:val="006F1A24"/>
    <w:rsid w:val="006F66ED"/>
    <w:rsid w:val="00707574"/>
    <w:rsid w:val="00714E18"/>
    <w:rsid w:val="00722BD2"/>
    <w:rsid w:val="00733605"/>
    <w:rsid w:val="00747EF8"/>
    <w:rsid w:val="00785747"/>
    <w:rsid w:val="007926F9"/>
    <w:rsid w:val="007956B2"/>
    <w:rsid w:val="007A2CD8"/>
    <w:rsid w:val="007B0E7B"/>
    <w:rsid w:val="007B122D"/>
    <w:rsid w:val="007B614A"/>
    <w:rsid w:val="007B6BB8"/>
    <w:rsid w:val="007C28E4"/>
    <w:rsid w:val="007E0EFC"/>
    <w:rsid w:val="008033A7"/>
    <w:rsid w:val="008041A0"/>
    <w:rsid w:val="00807BC0"/>
    <w:rsid w:val="0081195A"/>
    <w:rsid w:val="0083166C"/>
    <w:rsid w:val="00840302"/>
    <w:rsid w:val="00843B9F"/>
    <w:rsid w:val="00857774"/>
    <w:rsid w:val="008801D0"/>
    <w:rsid w:val="008B0930"/>
    <w:rsid w:val="008C0ED6"/>
    <w:rsid w:val="008C18B4"/>
    <w:rsid w:val="008C4DB2"/>
    <w:rsid w:val="008C56E8"/>
    <w:rsid w:val="008F41B6"/>
    <w:rsid w:val="00905454"/>
    <w:rsid w:val="00907B75"/>
    <w:rsid w:val="0091523D"/>
    <w:rsid w:val="00915FCA"/>
    <w:rsid w:val="009213BD"/>
    <w:rsid w:val="0092496D"/>
    <w:rsid w:val="009303AB"/>
    <w:rsid w:val="00935C73"/>
    <w:rsid w:val="009375BC"/>
    <w:rsid w:val="00937F37"/>
    <w:rsid w:val="00953C58"/>
    <w:rsid w:val="0098322B"/>
    <w:rsid w:val="0098565B"/>
    <w:rsid w:val="0099027D"/>
    <w:rsid w:val="009A56A8"/>
    <w:rsid w:val="009B150D"/>
    <w:rsid w:val="009B4FF6"/>
    <w:rsid w:val="009B70ED"/>
    <w:rsid w:val="009C1A12"/>
    <w:rsid w:val="009D0566"/>
    <w:rsid w:val="009E4061"/>
    <w:rsid w:val="009F4CCD"/>
    <w:rsid w:val="00A1400B"/>
    <w:rsid w:val="00A15D08"/>
    <w:rsid w:val="00A209D4"/>
    <w:rsid w:val="00A459EC"/>
    <w:rsid w:val="00A743A7"/>
    <w:rsid w:val="00A9327A"/>
    <w:rsid w:val="00AC7BDE"/>
    <w:rsid w:val="00AD5EBC"/>
    <w:rsid w:val="00AE4EB8"/>
    <w:rsid w:val="00AE6DF5"/>
    <w:rsid w:val="00AE7AD4"/>
    <w:rsid w:val="00AF4856"/>
    <w:rsid w:val="00B13838"/>
    <w:rsid w:val="00B13ADF"/>
    <w:rsid w:val="00B151B5"/>
    <w:rsid w:val="00B20536"/>
    <w:rsid w:val="00B227AA"/>
    <w:rsid w:val="00B24013"/>
    <w:rsid w:val="00B2673C"/>
    <w:rsid w:val="00B34F98"/>
    <w:rsid w:val="00B355F4"/>
    <w:rsid w:val="00B43C77"/>
    <w:rsid w:val="00B551A9"/>
    <w:rsid w:val="00B722DE"/>
    <w:rsid w:val="00B77BCA"/>
    <w:rsid w:val="00B81F29"/>
    <w:rsid w:val="00B96B6A"/>
    <w:rsid w:val="00BA2B2D"/>
    <w:rsid w:val="00BA3973"/>
    <w:rsid w:val="00BB735F"/>
    <w:rsid w:val="00BC4C6C"/>
    <w:rsid w:val="00BD25F7"/>
    <w:rsid w:val="00BE5040"/>
    <w:rsid w:val="00BE5E6A"/>
    <w:rsid w:val="00BF5268"/>
    <w:rsid w:val="00C03FC2"/>
    <w:rsid w:val="00C07992"/>
    <w:rsid w:val="00C1528F"/>
    <w:rsid w:val="00C403A2"/>
    <w:rsid w:val="00C717E3"/>
    <w:rsid w:val="00CA09E6"/>
    <w:rsid w:val="00CA33D1"/>
    <w:rsid w:val="00CB0216"/>
    <w:rsid w:val="00CB503F"/>
    <w:rsid w:val="00CB7C1A"/>
    <w:rsid w:val="00CC4933"/>
    <w:rsid w:val="00CD0A79"/>
    <w:rsid w:val="00CD55A4"/>
    <w:rsid w:val="00D26634"/>
    <w:rsid w:val="00D42865"/>
    <w:rsid w:val="00D53F70"/>
    <w:rsid w:val="00D64C04"/>
    <w:rsid w:val="00D77872"/>
    <w:rsid w:val="00D85007"/>
    <w:rsid w:val="00D8716D"/>
    <w:rsid w:val="00D916E9"/>
    <w:rsid w:val="00D972CF"/>
    <w:rsid w:val="00DA0054"/>
    <w:rsid w:val="00DA5A2D"/>
    <w:rsid w:val="00DE79A1"/>
    <w:rsid w:val="00E20157"/>
    <w:rsid w:val="00E215A3"/>
    <w:rsid w:val="00E23B8B"/>
    <w:rsid w:val="00E2409C"/>
    <w:rsid w:val="00E24B88"/>
    <w:rsid w:val="00E24C29"/>
    <w:rsid w:val="00E56E3A"/>
    <w:rsid w:val="00E64C7F"/>
    <w:rsid w:val="00E65BA9"/>
    <w:rsid w:val="00E751E7"/>
    <w:rsid w:val="00E83559"/>
    <w:rsid w:val="00E84ED5"/>
    <w:rsid w:val="00E91934"/>
    <w:rsid w:val="00EA04CB"/>
    <w:rsid w:val="00EC3310"/>
    <w:rsid w:val="00ED56DD"/>
    <w:rsid w:val="00ED7C39"/>
    <w:rsid w:val="00EE518C"/>
    <w:rsid w:val="00F1455B"/>
    <w:rsid w:val="00F14D6F"/>
    <w:rsid w:val="00F46C08"/>
    <w:rsid w:val="00F51E39"/>
    <w:rsid w:val="00F51E42"/>
    <w:rsid w:val="00F55187"/>
    <w:rsid w:val="00F57BFE"/>
    <w:rsid w:val="00F677C7"/>
    <w:rsid w:val="00F767BC"/>
    <w:rsid w:val="00F84906"/>
    <w:rsid w:val="00FB37EC"/>
    <w:rsid w:val="00FD7E6F"/>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marybeth@duehrandassociates.com" TargetMode="External"/><Relationship Id="rId7" Type="http://schemas.openxmlformats.org/officeDocument/2006/relationships/hyperlink" Target="http://www.sonomaforge.com/cixx-designer-faucets.html" TargetMode="External"/><Relationship Id="rId8" Type="http://schemas.openxmlformats.org/officeDocument/2006/relationships/hyperlink" Target="http://www.sonomaforge.com/designer-sensor-faucets.html" TargetMode="External"/><Relationship Id="rId9" Type="http://schemas.openxmlformats.org/officeDocument/2006/relationships/hyperlink" Target="http://www.sonomaforge.com/designer-sensor-faucets.html" TargetMode="External"/><Relationship Id="rId10" Type="http://schemas.openxmlformats.org/officeDocument/2006/relationships/hyperlink" Target="http://www.sonomaforge.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2904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2017-08-17T22:26:00Z</dcterms:created>
  <dcterms:modified xsi:type="dcterms:W3CDTF">2017-08-27T14:50:00Z</dcterms:modified>
  <cp:category/>
  <dc:language>en-US</dc:language>
</cp:coreProperties>
</file>